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6EF0F" w14:textId="399BF752" w:rsidR="00C2116C" w:rsidRPr="00C2116C" w:rsidRDefault="003B7DF9" w:rsidP="004345B8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25.08.2026</w:t>
      </w:r>
      <w:r w:rsidR="00EB332B">
        <w:rPr>
          <w:rFonts w:ascii="Arial" w:hAnsi="Arial" w:cs="Arial"/>
          <w:b/>
          <w:sz w:val="32"/>
          <w:szCs w:val="32"/>
        </w:rPr>
        <w:t>Г</w:t>
      </w:r>
      <w:r w:rsidR="00C2116C" w:rsidRPr="00C2116C">
        <w:rPr>
          <w:rFonts w:ascii="Arial" w:hAnsi="Arial" w:cs="Arial"/>
          <w:b/>
          <w:sz w:val="32"/>
          <w:szCs w:val="32"/>
        </w:rPr>
        <w:t>. №</w:t>
      </w:r>
      <w:r>
        <w:rPr>
          <w:rFonts w:ascii="Arial" w:hAnsi="Arial" w:cs="Arial"/>
          <w:b/>
          <w:sz w:val="32"/>
          <w:szCs w:val="32"/>
        </w:rPr>
        <w:t>834</w:t>
      </w:r>
    </w:p>
    <w:p w14:paraId="0BAE0069" w14:textId="77777777" w:rsidR="004345B8" w:rsidRPr="00A65615" w:rsidRDefault="004345B8" w:rsidP="004345B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2D5271CB" w14:textId="77777777" w:rsidR="004345B8" w:rsidRDefault="004345B8" w:rsidP="004345B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EE454AF" w14:textId="77777777" w:rsidR="004345B8" w:rsidRPr="00A65615" w:rsidRDefault="004345B8" w:rsidP="004345B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2891928B" w14:textId="77777777" w:rsidR="004345B8" w:rsidRDefault="004345B8" w:rsidP="004345B8">
      <w:pPr>
        <w:jc w:val="center"/>
        <w:rPr>
          <w:rFonts w:ascii="Arial" w:hAnsi="Arial" w:cs="Arial"/>
          <w:b/>
          <w:sz w:val="32"/>
          <w:szCs w:val="32"/>
        </w:rPr>
      </w:pPr>
      <w:r w:rsidRPr="00A65615">
        <w:rPr>
          <w:rFonts w:ascii="Arial" w:hAnsi="Arial" w:cs="Arial"/>
          <w:b/>
          <w:sz w:val="32"/>
          <w:szCs w:val="32"/>
        </w:rPr>
        <w:t>ЗАЛАРИНСКИЙ МУНИЦИПАЛЬ</w:t>
      </w:r>
      <w:r>
        <w:rPr>
          <w:rFonts w:ascii="Arial" w:hAnsi="Arial" w:cs="Arial"/>
          <w:b/>
          <w:sz w:val="32"/>
          <w:szCs w:val="32"/>
        </w:rPr>
        <w:t>НЫЙ</w:t>
      </w:r>
      <w:r w:rsidRPr="00A65615">
        <w:rPr>
          <w:rFonts w:ascii="Arial" w:hAnsi="Arial" w:cs="Arial"/>
          <w:b/>
          <w:sz w:val="32"/>
          <w:szCs w:val="32"/>
        </w:rPr>
        <w:t xml:space="preserve"> О</w:t>
      </w:r>
      <w:r>
        <w:rPr>
          <w:rFonts w:ascii="Arial" w:hAnsi="Arial" w:cs="Arial"/>
          <w:b/>
          <w:sz w:val="32"/>
          <w:szCs w:val="32"/>
        </w:rPr>
        <w:t>КРУГ</w:t>
      </w:r>
    </w:p>
    <w:p w14:paraId="73AFB795" w14:textId="77777777" w:rsidR="00AF3A76" w:rsidRDefault="004345B8" w:rsidP="004345B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ЗАЛАРИНСКОГО </w:t>
      </w:r>
    </w:p>
    <w:p w14:paraId="3722CE35" w14:textId="77777777" w:rsidR="00AF3A76" w:rsidRDefault="004345B8" w:rsidP="004345B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МУНИЦИПАЛЬНОГО ОКРУГА </w:t>
      </w:r>
    </w:p>
    <w:p w14:paraId="4D4DA37D" w14:textId="77777777" w:rsidR="004345B8" w:rsidRPr="00A65615" w:rsidRDefault="004345B8" w:rsidP="004345B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ИРКУТСКОЙ ОБЛАСТИ</w:t>
      </w:r>
    </w:p>
    <w:p w14:paraId="3685E341" w14:textId="77777777" w:rsidR="004345B8" w:rsidRPr="005A381B" w:rsidRDefault="004345B8" w:rsidP="004345B8">
      <w:pPr>
        <w:pStyle w:val="ConsPlusTitle"/>
        <w:jc w:val="center"/>
        <w:rPr>
          <w:rFonts w:ascii="Arial" w:eastAsia="Times New Roman" w:hAnsi="Arial" w:cs="Arial"/>
          <w:bCs w:val="0"/>
          <w:sz w:val="32"/>
          <w:szCs w:val="32"/>
        </w:rPr>
      </w:pPr>
      <w:r w:rsidRPr="005A381B">
        <w:rPr>
          <w:rFonts w:ascii="Arial" w:eastAsia="Times New Roman" w:hAnsi="Arial" w:cs="Arial"/>
          <w:bCs w:val="0"/>
          <w:sz w:val="32"/>
          <w:szCs w:val="32"/>
        </w:rPr>
        <w:t>ПОСТАНОВЛЕНИЕ</w:t>
      </w:r>
    </w:p>
    <w:p w14:paraId="496BFD38" w14:textId="77777777" w:rsidR="001F2E5A" w:rsidRPr="00C2116C" w:rsidRDefault="001F2E5A" w:rsidP="001F2E5A">
      <w:pPr>
        <w:pStyle w:val="ad"/>
        <w:jc w:val="left"/>
        <w:rPr>
          <w:rFonts w:ascii="Arial" w:hAnsi="Arial" w:cs="Arial"/>
          <w:bCs/>
          <w:u w:val="single"/>
        </w:rPr>
      </w:pPr>
    </w:p>
    <w:p w14:paraId="4EDE278F" w14:textId="0CC54EEC" w:rsidR="00FE4756" w:rsidRDefault="00036407" w:rsidP="00100F12">
      <w:pPr>
        <w:shd w:val="clear" w:color="auto" w:fill="FFFFFF"/>
        <w:jc w:val="center"/>
        <w:rPr>
          <w:rFonts w:ascii="Arial" w:hAnsi="Arial" w:cs="Arial"/>
          <w:b/>
          <w:bCs/>
          <w:color w:val="1E1D1E"/>
          <w:sz w:val="32"/>
          <w:szCs w:val="32"/>
        </w:rPr>
      </w:pPr>
      <w:r w:rsidRPr="00036407">
        <w:rPr>
          <w:rFonts w:ascii="Arial" w:hAnsi="Arial" w:cs="Arial"/>
          <w:b/>
          <w:bCs/>
          <w:color w:val="1E1D1E"/>
          <w:sz w:val="32"/>
          <w:szCs w:val="32"/>
        </w:rPr>
        <w:t>О СОЗДАНИИ</w:t>
      </w:r>
      <w:r w:rsidR="007E017F">
        <w:rPr>
          <w:rFonts w:ascii="Arial" w:hAnsi="Arial" w:cs="Arial"/>
          <w:b/>
          <w:bCs/>
          <w:color w:val="1E1D1E"/>
          <w:sz w:val="32"/>
          <w:szCs w:val="32"/>
        </w:rPr>
        <w:t xml:space="preserve"> </w:t>
      </w:r>
      <w:r w:rsidR="007E017F" w:rsidRPr="00A87457">
        <w:rPr>
          <w:rFonts w:ascii="Arial" w:hAnsi="Arial" w:cs="Arial"/>
          <w:b/>
          <w:bCs/>
          <w:color w:val="1E1D1E"/>
          <w:sz w:val="32"/>
          <w:szCs w:val="32"/>
        </w:rPr>
        <w:t>СПАСАТЕЛЬНЫХ</w:t>
      </w:r>
      <w:r w:rsidRPr="00036407">
        <w:rPr>
          <w:rFonts w:ascii="Arial" w:hAnsi="Arial" w:cs="Arial"/>
          <w:b/>
          <w:bCs/>
          <w:color w:val="1E1D1E"/>
          <w:sz w:val="32"/>
          <w:szCs w:val="32"/>
        </w:rPr>
        <w:t xml:space="preserve"> СЛУЖБ ГРАЖДАНСКОЙ ОБОРОНЫ И ЧРЕЗВЫЧАЙНЫХ СИТУАЦИЙ АДМИНИСТРАЦИИ ЗАЛАРИНСКОГО МУНИЦИПАЛЬНОГО </w:t>
      </w:r>
      <w:r>
        <w:rPr>
          <w:rFonts w:ascii="Arial" w:hAnsi="Arial" w:cs="Arial"/>
          <w:b/>
          <w:bCs/>
          <w:color w:val="1E1D1E"/>
          <w:sz w:val="32"/>
          <w:szCs w:val="32"/>
        </w:rPr>
        <w:t>ОКРУГА</w:t>
      </w:r>
      <w:r w:rsidRPr="00036407">
        <w:rPr>
          <w:rFonts w:ascii="Arial" w:hAnsi="Arial" w:cs="Arial"/>
          <w:b/>
          <w:bCs/>
          <w:color w:val="1E1D1E"/>
          <w:sz w:val="32"/>
          <w:szCs w:val="32"/>
        </w:rPr>
        <w:t xml:space="preserve"> ИРКУТСКОЙ ОБЛАСТИ</w:t>
      </w:r>
    </w:p>
    <w:p w14:paraId="3BA0671A" w14:textId="77777777" w:rsidR="00036407" w:rsidRPr="00B05499" w:rsidRDefault="00036407" w:rsidP="00100F12">
      <w:pPr>
        <w:shd w:val="clear" w:color="auto" w:fill="FFFFFF"/>
        <w:jc w:val="center"/>
        <w:rPr>
          <w:rFonts w:ascii="Arial" w:hAnsi="Arial" w:cs="Arial"/>
          <w:color w:val="1E1D1E"/>
          <w:szCs w:val="24"/>
        </w:rPr>
      </w:pPr>
    </w:p>
    <w:p w14:paraId="13A0153C" w14:textId="77777777" w:rsidR="00100F12" w:rsidRDefault="00F8275D" w:rsidP="00F8275D">
      <w:pPr>
        <w:ind w:firstLine="709"/>
        <w:jc w:val="both"/>
        <w:rPr>
          <w:rFonts w:ascii="Arial" w:hAnsi="Arial" w:cs="Arial"/>
          <w:szCs w:val="24"/>
        </w:rPr>
      </w:pPr>
      <w:r w:rsidRPr="00F8275D">
        <w:rPr>
          <w:rFonts w:ascii="Arial" w:hAnsi="Arial" w:cs="Arial"/>
          <w:szCs w:val="24"/>
        </w:rPr>
        <w:t xml:space="preserve">В соответствии с федеральными законами от </w:t>
      </w:r>
      <w:r>
        <w:rPr>
          <w:rFonts w:ascii="Arial" w:hAnsi="Arial" w:cs="Arial"/>
          <w:szCs w:val="24"/>
        </w:rPr>
        <w:t>20</w:t>
      </w:r>
      <w:r w:rsidRPr="00F8275D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>03</w:t>
      </w:r>
      <w:r w:rsidRPr="00F8275D">
        <w:rPr>
          <w:rFonts w:ascii="Arial" w:hAnsi="Arial" w:cs="Arial"/>
          <w:szCs w:val="24"/>
        </w:rPr>
        <w:t>.20</w:t>
      </w:r>
      <w:r>
        <w:rPr>
          <w:rFonts w:ascii="Arial" w:hAnsi="Arial" w:cs="Arial"/>
          <w:szCs w:val="24"/>
        </w:rPr>
        <w:t>25</w:t>
      </w:r>
      <w:r w:rsidRPr="00F8275D">
        <w:rPr>
          <w:rFonts w:ascii="Arial" w:hAnsi="Arial" w:cs="Arial"/>
          <w:szCs w:val="24"/>
        </w:rPr>
        <w:t xml:space="preserve"> г. № </w:t>
      </w:r>
      <w:r>
        <w:rPr>
          <w:rFonts w:ascii="Arial" w:hAnsi="Arial" w:cs="Arial"/>
          <w:szCs w:val="24"/>
        </w:rPr>
        <w:t>33</w:t>
      </w:r>
      <w:r w:rsidRPr="00F8275D">
        <w:rPr>
          <w:rFonts w:ascii="Arial" w:hAnsi="Arial" w:cs="Arial"/>
          <w:szCs w:val="24"/>
        </w:rPr>
        <w:t>-ФЗ «Об общих принципах организации местного самоуправления в единой системе публичной власти»,</w:t>
      </w:r>
      <w:r w:rsidR="00C6296C">
        <w:rPr>
          <w:rFonts w:ascii="Arial" w:hAnsi="Arial" w:cs="Arial"/>
          <w:szCs w:val="24"/>
        </w:rPr>
        <w:t xml:space="preserve"> от </w:t>
      </w:r>
      <w:r w:rsidR="00C6296C" w:rsidRPr="00C6296C">
        <w:rPr>
          <w:rFonts w:ascii="Arial" w:hAnsi="Arial" w:cs="Arial"/>
          <w:szCs w:val="24"/>
        </w:rPr>
        <w:t xml:space="preserve">22.07.2008 </w:t>
      </w:r>
      <w:r w:rsidR="00C6296C">
        <w:rPr>
          <w:rFonts w:ascii="Arial" w:hAnsi="Arial" w:cs="Arial"/>
          <w:szCs w:val="24"/>
        </w:rPr>
        <w:t>№123-ФЗ «Об утверждении</w:t>
      </w:r>
      <w:r w:rsidR="00C6296C" w:rsidRPr="00C6296C">
        <w:t xml:space="preserve"> </w:t>
      </w:r>
      <w:r w:rsidR="00C6296C">
        <w:t>т</w:t>
      </w:r>
      <w:r w:rsidR="00C6296C" w:rsidRPr="00C6296C">
        <w:rPr>
          <w:rFonts w:ascii="Arial" w:hAnsi="Arial" w:cs="Arial"/>
          <w:szCs w:val="24"/>
        </w:rPr>
        <w:t>ехническ</w:t>
      </w:r>
      <w:r w:rsidR="00C6296C">
        <w:rPr>
          <w:rFonts w:ascii="Arial" w:hAnsi="Arial" w:cs="Arial"/>
          <w:szCs w:val="24"/>
        </w:rPr>
        <w:t>ого</w:t>
      </w:r>
      <w:r w:rsidR="00C6296C" w:rsidRPr="00C6296C">
        <w:rPr>
          <w:rFonts w:ascii="Arial" w:hAnsi="Arial" w:cs="Arial"/>
          <w:szCs w:val="24"/>
        </w:rPr>
        <w:t xml:space="preserve"> регламент</w:t>
      </w:r>
      <w:r w:rsidR="00C6296C">
        <w:rPr>
          <w:rFonts w:ascii="Arial" w:hAnsi="Arial" w:cs="Arial"/>
          <w:szCs w:val="24"/>
        </w:rPr>
        <w:t>а</w:t>
      </w:r>
      <w:r w:rsidR="00C6296C" w:rsidRPr="00C6296C">
        <w:rPr>
          <w:rFonts w:ascii="Arial" w:hAnsi="Arial" w:cs="Arial"/>
          <w:szCs w:val="24"/>
        </w:rPr>
        <w:t xml:space="preserve"> о требованиях пожарной безопасности</w:t>
      </w:r>
      <w:r w:rsidR="00C6296C">
        <w:rPr>
          <w:rFonts w:ascii="Arial" w:hAnsi="Arial" w:cs="Arial"/>
          <w:szCs w:val="24"/>
        </w:rPr>
        <w:t>»,</w:t>
      </w:r>
      <w:r w:rsidRPr="00F8275D">
        <w:rPr>
          <w:rFonts w:ascii="Arial" w:hAnsi="Arial" w:cs="Arial"/>
          <w:szCs w:val="24"/>
        </w:rPr>
        <w:t xml:space="preserve"> от 12.02.1998 г. № 28-ФЗ «О гражданской обороне», от 21.12.1994 г. № 68-ФЗ «О защите населения и территорий от чрезвычайных ситуаций природного и техногенного характера», </w:t>
      </w:r>
      <w:r w:rsidR="00036407" w:rsidRPr="00036407">
        <w:rPr>
          <w:rFonts w:ascii="Arial" w:hAnsi="Arial" w:cs="Arial"/>
          <w:szCs w:val="24"/>
        </w:rPr>
        <w:t xml:space="preserve">в целях реализации мероприятий по развитию гражданской обороны на 2025–2030 годы, повышения готовности администрации Заларинского муниципального </w:t>
      </w:r>
      <w:r w:rsidR="00036407">
        <w:rPr>
          <w:rFonts w:ascii="Arial" w:hAnsi="Arial" w:cs="Arial"/>
          <w:szCs w:val="24"/>
        </w:rPr>
        <w:t>округа</w:t>
      </w:r>
      <w:r w:rsidR="00036407" w:rsidRPr="00036407">
        <w:rPr>
          <w:rFonts w:ascii="Arial" w:hAnsi="Arial" w:cs="Arial"/>
          <w:szCs w:val="24"/>
        </w:rPr>
        <w:t xml:space="preserve"> Иркутской области к защите населения и территорий от чрезвычайных ситуаций природного и техногенного характера,</w:t>
      </w:r>
      <w:r w:rsidR="0030086F">
        <w:rPr>
          <w:rFonts w:ascii="Arial" w:hAnsi="Arial" w:cs="Arial"/>
          <w:szCs w:val="24"/>
        </w:rPr>
        <w:t xml:space="preserve"> </w:t>
      </w:r>
      <w:r w:rsidRPr="00F8275D">
        <w:rPr>
          <w:rFonts w:ascii="Arial" w:hAnsi="Arial" w:cs="Arial"/>
          <w:szCs w:val="24"/>
        </w:rPr>
        <w:t>руководствуясь стать</w:t>
      </w:r>
      <w:r w:rsidR="00FE4756">
        <w:rPr>
          <w:rFonts w:ascii="Arial" w:hAnsi="Arial" w:cs="Arial"/>
          <w:szCs w:val="24"/>
        </w:rPr>
        <w:t>ей</w:t>
      </w:r>
      <w:r w:rsidRPr="00F8275D">
        <w:rPr>
          <w:rFonts w:ascii="Arial" w:hAnsi="Arial" w:cs="Arial"/>
          <w:szCs w:val="24"/>
        </w:rPr>
        <w:t xml:space="preserve"> </w:t>
      </w:r>
      <w:r w:rsidR="00FE4756" w:rsidRPr="00FE4756">
        <w:rPr>
          <w:rFonts w:ascii="Arial" w:hAnsi="Arial" w:cs="Arial"/>
          <w:szCs w:val="24"/>
        </w:rPr>
        <w:t>36</w:t>
      </w:r>
      <w:r w:rsidRPr="00F8275D">
        <w:rPr>
          <w:rFonts w:ascii="Arial" w:hAnsi="Arial" w:cs="Arial"/>
          <w:color w:val="FF0000"/>
          <w:szCs w:val="24"/>
        </w:rPr>
        <w:t xml:space="preserve"> </w:t>
      </w:r>
      <w:r w:rsidRPr="00F8275D">
        <w:rPr>
          <w:rFonts w:ascii="Arial" w:hAnsi="Arial" w:cs="Arial"/>
          <w:szCs w:val="24"/>
        </w:rPr>
        <w:t xml:space="preserve">Устава </w:t>
      </w:r>
      <w:r>
        <w:rPr>
          <w:rFonts w:ascii="Arial" w:hAnsi="Arial" w:cs="Arial"/>
          <w:szCs w:val="24"/>
        </w:rPr>
        <w:t xml:space="preserve">Заларинского </w:t>
      </w:r>
      <w:r w:rsidR="00936DFE">
        <w:rPr>
          <w:rFonts w:ascii="Arial" w:hAnsi="Arial" w:cs="Arial"/>
          <w:szCs w:val="24"/>
        </w:rPr>
        <w:t>муниципального округа Иркутской области</w:t>
      </w:r>
      <w:r w:rsidRPr="00F8275D">
        <w:rPr>
          <w:rFonts w:ascii="Arial" w:hAnsi="Arial" w:cs="Arial"/>
          <w:szCs w:val="24"/>
        </w:rPr>
        <w:t xml:space="preserve">, администрация </w:t>
      </w:r>
      <w:r>
        <w:rPr>
          <w:rFonts w:ascii="Arial" w:hAnsi="Arial" w:cs="Arial"/>
          <w:szCs w:val="24"/>
        </w:rPr>
        <w:t xml:space="preserve">Заларинского муниципального </w:t>
      </w:r>
      <w:r w:rsidR="00E47CEE">
        <w:rPr>
          <w:rFonts w:ascii="Arial" w:hAnsi="Arial" w:cs="Arial"/>
          <w:szCs w:val="24"/>
        </w:rPr>
        <w:t>округа</w:t>
      </w:r>
      <w:r>
        <w:rPr>
          <w:rFonts w:ascii="Arial" w:hAnsi="Arial" w:cs="Arial"/>
          <w:szCs w:val="24"/>
        </w:rPr>
        <w:t xml:space="preserve"> Иркутской области.</w:t>
      </w:r>
    </w:p>
    <w:p w14:paraId="7F5B4887" w14:textId="77777777" w:rsidR="00F8275D" w:rsidRPr="00AF3A76" w:rsidRDefault="00F8275D" w:rsidP="00F8275D">
      <w:pPr>
        <w:ind w:firstLine="709"/>
        <w:jc w:val="both"/>
        <w:rPr>
          <w:rFonts w:ascii="Arial" w:hAnsi="Arial" w:cs="Arial"/>
          <w:color w:val="1E1D1E"/>
          <w:szCs w:val="24"/>
        </w:rPr>
      </w:pPr>
    </w:p>
    <w:p w14:paraId="6BFA69E9" w14:textId="77777777" w:rsidR="001F2E5A" w:rsidRDefault="001F2E5A" w:rsidP="00C2116C">
      <w:pPr>
        <w:shd w:val="clear" w:color="auto" w:fill="FFFFFF"/>
        <w:jc w:val="center"/>
        <w:rPr>
          <w:rFonts w:ascii="Arial" w:hAnsi="Arial" w:cs="Arial"/>
          <w:b/>
          <w:color w:val="1E1D1E"/>
          <w:sz w:val="30"/>
          <w:szCs w:val="30"/>
        </w:rPr>
      </w:pPr>
      <w:r w:rsidRPr="00B05499">
        <w:rPr>
          <w:rFonts w:ascii="Arial" w:hAnsi="Arial" w:cs="Arial"/>
          <w:b/>
          <w:color w:val="1E1D1E"/>
          <w:sz w:val="30"/>
          <w:szCs w:val="30"/>
        </w:rPr>
        <w:t>ПОСТАНОВЛЯЕТ:</w:t>
      </w:r>
    </w:p>
    <w:p w14:paraId="00BE0E0E" w14:textId="77777777" w:rsidR="00FE4756" w:rsidRPr="00B05499" w:rsidRDefault="00FE4756" w:rsidP="00C2116C">
      <w:pPr>
        <w:shd w:val="clear" w:color="auto" w:fill="FFFFFF"/>
        <w:jc w:val="center"/>
        <w:rPr>
          <w:rFonts w:ascii="Arial" w:hAnsi="Arial" w:cs="Arial"/>
          <w:b/>
          <w:color w:val="1E1D1E"/>
          <w:sz w:val="30"/>
          <w:szCs w:val="30"/>
        </w:rPr>
      </w:pPr>
    </w:p>
    <w:p w14:paraId="162DCCAF" w14:textId="13CDC19D" w:rsidR="009F588F" w:rsidRPr="009F588F" w:rsidRDefault="009F588F" w:rsidP="009F588F">
      <w:pPr>
        <w:pStyle w:val="ad"/>
        <w:numPr>
          <w:ilvl w:val="0"/>
          <w:numId w:val="35"/>
        </w:numPr>
        <w:ind w:left="0" w:firstLine="709"/>
        <w:jc w:val="both"/>
        <w:rPr>
          <w:rStyle w:val="FontStyle82"/>
          <w:rFonts w:ascii="Arial" w:eastAsiaTheme="minorHAnsi" w:hAnsi="Arial" w:cs="Arial"/>
          <w:sz w:val="24"/>
          <w:szCs w:val="24"/>
          <w:lang w:eastAsia="en-US"/>
        </w:rPr>
      </w:pPr>
      <w:proofErr w:type="gramStart"/>
      <w:r w:rsidRPr="009F588F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 xml:space="preserve">Создать </w:t>
      </w:r>
      <w:r w:rsidR="007E017F" w:rsidRPr="00A87457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>спасательные</w:t>
      </w:r>
      <w:r w:rsidR="007E017F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9F588F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 xml:space="preserve">службы гражданской обороны и защиты от чрезвычайных ситуаций Заларинского муниципального округа (далее – </w:t>
      </w:r>
      <w:r w:rsidR="00A87457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>Спасательные с</w:t>
      </w:r>
      <w:r w:rsidRPr="009F588F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>лужбы ГО и ЧС) в целях обеспечения готовности к защите населения, материальных и культурных ценностей на территории округа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  <w:proofErr w:type="gramEnd"/>
    </w:p>
    <w:p w14:paraId="761225BF" w14:textId="39A4BB65" w:rsidR="009F588F" w:rsidRPr="009F588F" w:rsidRDefault="009F588F" w:rsidP="009F588F">
      <w:pPr>
        <w:pStyle w:val="ad"/>
        <w:numPr>
          <w:ilvl w:val="0"/>
          <w:numId w:val="35"/>
        </w:numPr>
        <w:ind w:left="0" w:firstLine="709"/>
        <w:jc w:val="both"/>
        <w:rPr>
          <w:rStyle w:val="FontStyle82"/>
          <w:rFonts w:ascii="Arial" w:eastAsiaTheme="minorHAnsi" w:hAnsi="Arial" w:cs="Arial"/>
          <w:sz w:val="24"/>
          <w:szCs w:val="24"/>
          <w:lang w:eastAsia="en-US"/>
        </w:rPr>
      </w:pPr>
      <w:r w:rsidRPr="009F588F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 xml:space="preserve">Утвердить структуру, основные задачи и порядок взаимодействия </w:t>
      </w:r>
      <w:r w:rsidR="00A87457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>спасательных с</w:t>
      </w:r>
      <w:r w:rsidRPr="009F588F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>лужб ГО и ЧС согласно Приложению № 1 к настоящему постановлению.</w:t>
      </w:r>
    </w:p>
    <w:p w14:paraId="313F035E" w14:textId="3C697E5E" w:rsidR="009F588F" w:rsidRDefault="009F588F" w:rsidP="009F588F">
      <w:pPr>
        <w:pStyle w:val="ad"/>
        <w:numPr>
          <w:ilvl w:val="0"/>
          <w:numId w:val="35"/>
        </w:numPr>
        <w:ind w:left="0" w:firstLine="709"/>
        <w:jc w:val="both"/>
        <w:rPr>
          <w:rStyle w:val="FontStyle82"/>
          <w:rFonts w:ascii="Arial" w:eastAsiaTheme="minorHAnsi" w:hAnsi="Arial" w:cs="Arial"/>
          <w:sz w:val="24"/>
          <w:szCs w:val="24"/>
          <w:lang w:eastAsia="en-US"/>
        </w:rPr>
      </w:pPr>
      <w:r w:rsidRPr="009F588F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 xml:space="preserve">Утвердить Положение о </w:t>
      </w:r>
      <w:r w:rsidR="00A87457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 xml:space="preserve">спасательных </w:t>
      </w:r>
      <w:r w:rsidRPr="009F588F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>службах гражданской обороны и защиты от чрезвычайных ситуаций Заларинского муниципального округа согласно Приложению № 2.</w:t>
      </w:r>
    </w:p>
    <w:p w14:paraId="5970E977" w14:textId="70AE8CF8" w:rsidR="0016610C" w:rsidRPr="009F588F" w:rsidRDefault="0016610C" w:rsidP="0016610C">
      <w:pPr>
        <w:pStyle w:val="ad"/>
        <w:numPr>
          <w:ilvl w:val="0"/>
          <w:numId w:val="35"/>
        </w:numPr>
        <w:ind w:left="0" w:firstLine="709"/>
        <w:jc w:val="both"/>
        <w:rPr>
          <w:rStyle w:val="FontStyle82"/>
          <w:rFonts w:ascii="Arial" w:eastAsiaTheme="minorHAnsi" w:hAnsi="Arial" w:cs="Arial"/>
          <w:sz w:val="24"/>
          <w:szCs w:val="24"/>
          <w:lang w:eastAsia="en-US"/>
        </w:rPr>
      </w:pPr>
      <w:r w:rsidRPr="009F588F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 xml:space="preserve">Утвердить </w:t>
      </w:r>
      <w:r w:rsidRPr="0016610C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>План мероприятий по развитию</w:t>
      </w:r>
      <w:r w:rsidR="00A87457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 xml:space="preserve"> спасательных служб</w:t>
      </w:r>
      <w:r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 xml:space="preserve"> ГО и ЧС на 2026–2030 годы </w:t>
      </w:r>
      <w:r w:rsidRPr="009F588F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 xml:space="preserve">согласно Приложению № </w:t>
      </w:r>
      <w:r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>3</w:t>
      </w:r>
      <w:r w:rsidRPr="009F588F">
        <w:rPr>
          <w:rStyle w:val="FontStyle82"/>
          <w:rFonts w:ascii="Arial" w:eastAsiaTheme="minorHAnsi" w:hAnsi="Arial" w:cs="Arial"/>
          <w:sz w:val="24"/>
          <w:szCs w:val="24"/>
          <w:lang w:eastAsia="en-US"/>
        </w:rPr>
        <w:t>.</w:t>
      </w:r>
    </w:p>
    <w:p w14:paraId="5BB95C89" w14:textId="77777777" w:rsidR="00BD0B29" w:rsidRDefault="0016610C" w:rsidP="00BD0B29">
      <w:pPr>
        <w:pStyle w:val="ad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36407">
        <w:rPr>
          <w:rFonts w:ascii="Arial" w:hAnsi="Arial" w:cs="Arial"/>
          <w:sz w:val="24"/>
        </w:rPr>
        <w:t xml:space="preserve">. </w:t>
      </w:r>
      <w:r w:rsidR="00036407" w:rsidRPr="009A1DFF">
        <w:rPr>
          <w:rFonts w:ascii="Arial" w:hAnsi="Arial" w:cs="Arial"/>
          <w:sz w:val="24"/>
        </w:rPr>
        <w:t xml:space="preserve">Настоящее постановление подлежит официальному опубликованию в информационном листке «Мэрия», размещению на официальном сайте </w:t>
      </w:r>
      <w:r w:rsidR="00036407">
        <w:rPr>
          <w:rFonts w:ascii="Arial" w:hAnsi="Arial" w:cs="Arial"/>
          <w:sz w:val="24"/>
        </w:rPr>
        <w:lastRenderedPageBreak/>
        <w:t xml:space="preserve">Заларинского </w:t>
      </w:r>
      <w:r w:rsidR="00036407" w:rsidRPr="009A1DFF">
        <w:rPr>
          <w:rFonts w:ascii="Arial" w:hAnsi="Arial" w:cs="Arial"/>
          <w:sz w:val="24"/>
        </w:rPr>
        <w:t xml:space="preserve">муниципального </w:t>
      </w:r>
      <w:r w:rsidR="00036407">
        <w:rPr>
          <w:rFonts w:ascii="Arial" w:hAnsi="Arial" w:cs="Arial"/>
          <w:sz w:val="24"/>
        </w:rPr>
        <w:t>округа Иркутской области</w:t>
      </w:r>
      <w:r w:rsidR="00036407" w:rsidRPr="009A1DFF">
        <w:rPr>
          <w:rFonts w:ascii="Arial" w:hAnsi="Arial" w:cs="Arial"/>
          <w:sz w:val="24"/>
        </w:rPr>
        <w:t xml:space="preserve"> в информационно-телек</w:t>
      </w:r>
      <w:r w:rsidR="00036407">
        <w:rPr>
          <w:rFonts w:ascii="Arial" w:hAnsi="Arial" w:cs="Arial"/>
          <w:sz w:val="24"/>
        </w:rPr>
        <w:t>оммуникационной сети «Интернет».</w:t>
      </w:r>
    </w:p>
    <w:p w14:paraId="711FD998" w14:textId="77777777" w:rsidR="00013145" w:rsidRPr="00BD0B29" w:rsidRDefault="0016610C" w:rsidP="00BD0B29">
      <w:pPr>
        <w:pStyle w:val="ad"/>
        <w:ind w:firstLine="709"/>
        <w:jc w:val="both"/>
        <w:rPr>
          <w:rFonts w:ascii="Arial" w:hAnsi="Arial" w:cs="Arial"/>
          <w:color w:val="1E1D1E"/>
          <w:sz w:val="24"/>
        </w:rPr>
      </w:pPr>
      <w:r>
        <w:rPr>
          <w:rStyle w:val="FontStyle82"/>
          <w:rFonts w:ascii="Arial" w:hAnsi="Arial" w:cs="Arial"/>
          <w:sz w:val="24"/>
          <w:szCs w:val="24"/>
        </w:rPr>
        <w:t>6</w:t>
      </w:r>
      <w:r w:rsidR="00FE4756" w:rsidRPr="00BD0B29">
        <w:rPr>
          <w:rStyle w:val="FontStyle82"/>
          <w:rFonts w:ascii="Arial" w:hAnsi="Arial" w:cs="Arial"/>
          <w:sz w:val="24"/>
          <w:szCs w:val="24"/>
        </w:rPr>
        <w:t xml:space="preserve">. </w:t>
      </w:r>
      <w:r w:rsidR="00013145" w:rsidRPr="00BD0B29">
        <w:rPr>
          <w:rFonts w:ascii="Arial" w:hAnsi="Arial" w:cs="Arial"/>
          <w:color w:val="1E1D1E"/>
          <w:sz w:val="24"/>
        </w:rPr>
        <w:t xml:space="preserve">Контроль исполнения настоящего постановления возложить на </w:t>
      </w:r>
      <w:r w:rsidR="00115433" w:rsidRPr="00BD0B29">
        <w:rPr>
          <w:rFonts w:ascii="Arial" w:hAnsi="Arial" w:cs="Arial"/>
          <w:color w:val="1E1D1E"/>
          <w:sz w:val="24"/>
        </w:rPr>
        <w:t xml:space="preserve">первого </w:t>
      </w:r>
      <w:r w:rsidR="00013145" w:rsidRPr="00BD0B29">
        <w:rPr>
          <w:rFonts w:ascii="Arial" w:hAnsi="Arial" w:cs="Arial"/>
          <w:color w:val="1E1D1E"/>
          <w:sz w:val="24"/>
        </w:rPr>
        <w:t xml:space="preserve">заместителя мэра Заларинского муниципального округа </w:t>
      </w:r>
      <w:r w:rsidR="00115433" w:rsidRPr="00BD0B29">
        <w:rPr>
          <w:rFonts w:ascii="Arial" w:hAnsi="Arial" w:cs="Arial"/>
          <w:color w:val="1E1D1E"/>
          <w:sz w:val="24"/>
        </w:rPr>
        <w:t>Галееву Ольгу Сергеевну</w:t>
      </w:r>
      <w:r w:rsidR="00013145" w:rsidRPr="00BD0B29">
        <w:rPr>
          <w:rFonts w:ascii="Arial" w:hAnsi="Arial" w:cs="Arial"/>
          <w:color w:val="1E1D1E"/>
          <w:sz w:val="24"/>
        </w:rPr>
        <w:t>.</w:t>
      </w:r>
    </w:p>
    <w:p w14:paraId="6DEB96A6" w14:textId="77777777" w:rsidR="00820CA2" w:rsidRDefault="00820CA2" w:rsidP="00FE4756">
      <w:pPr>
        <w:tabs>
          <w:tab w:val="left" w:pos="-284"/>
          <w:tab w:val="left" w:pos="567"/>
        </w:tabs>
        <w:suppressAutoHyphens/>
        <w:jc w:val="both"/>
        <w:rPr>
          <w:rStyle w:val="FontStyle82"/>
        </w:rPr>
      </w:pPr>
    </w:p>
    <w:p w14:paraId="01FF5705" w14:textId="77777777" w:rsidR="004345B8" w:rsidRDefault="004345B8" w:rsidP="00FE4756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Мэр Заларинского </w:t>
      </w:r>
      <w:r w:rsidRPr="00A22DB8">
        <w:rPr>
          <w:rFonts w:ascii="Arial" w:hAnsi="Arial" w:cs="Arial"/>
          <w:szCs w:val="24"/>
        </w:rPr>
        <w:t>муниципального</w:t>
      </w:r>
      <w:r>
        <w:rPr>
          <w:rFonts w:ascii="Arial" w:hAnsi="Arial" w:cs="Arial"/>
          <w:szCs w:val="24"/>
        </w:rPr>
        <w:t xml:space="preserve"> </w:t>
      </w:r>
    </w:p>
    <w:p w14:paraId="2F6BD2F1" w14:textId="77777777" w:rsidR="003B7DF9" w:rsidRDefault="004345B8" w:rsidP="004345B8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округа Иркутской области</w:t>
      </w:r>
    </w:p>
    <w:p w14:paraId="3BB9FFE8" w14:textId="03C0CB7F" w:rsidR="004345B8" w:rsidRDefault="004345B8" w:rsidP="004345B8">
      <w:pPr>
        <w:tabs>
          <w:tab w:val="left" w:pos="-284"/>
          <w:tab w:val="left" w:pos="567"/>
        </w:tabs>
        <w:suppressAutoHyphens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В.В. Самойлович</w:t>
      </w:r>
    </w:p>
    <w:p w14:paraId="699B3DC0" w14:textId="77777777" w:rsidR="0016610C" w:rsidRDefault="0016610C" w:rsidP="007E1D07">
      <w:pPr>
        <w:rPr>
          <w:rFonts w:ascii="Arial" w:hAnsi="Arial" w:cs="Arial"/>
          <w:szCs w:val="24"/>
        </w:rPr>
      </w:pPr>
    </w:p>
    <w:p w14:paraId="32016C6F" w14:textId="77777777" w:rsidR="0016610C" w:rsidRDefault="0016610C" w:rsidP="007E1D07">
      <w:pPr>
        <w:rPr>
          <w:rFonts w:ascii="Arial" w:hAnsi="Arial" w:cs="Arial"/>
          <w:szCs w:val="24"/>
        </w:rPr>
      </w:pPr>
    </w:p>
    <w:p w14:paraId="10AA1941" w14:textId="77777777" w:rsidR="005A381B" w:rsidRPr="00001DE9" w:rsidRDefault="005A381B" w:rsidP="005A381B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t>Приложение №1</w:t>
      </w:r>
    </w:p>
    <w:p w14:paraId="68978B1B" w14:textId="77777777" w:rsidR="005A381B" w:rsidRPr="00001DE9" w:rsidRDefault="005A381B" w:rsidP="005A381B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18C0895D" w14:textId="77777777" w:rsidR="005A381B" w:rsidRPr="00001DE9" w:rsidRDefault="005A381B" w:rsidP="005A381B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t>Заларинского муниципального</w:t>
      </w:r>
    </w:p>
    <w:p w14:paraId="2D62869C" w14:textId="77777777" w:rsidR="005A381B" w:rsidRPr="00001DE9" w:rsidRDefault="005A381B" w:rsidP="005A381B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t>округа Иркутской области</w:t>
      </w:r>
    </w:p>
    <w:p w14:paraId="37D2CFA3" w14:textId="34A7F6B5" w:rsidR="005A381B" w:rsidRDefault="005A381B" w:rsidP="005A381B">
      <w:pPr>
        <w:ind w:left="284" w:right="-1" w:hanging="284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t>от</w:t>
      </w:r>
      <w:r w:rsidR="003B7DF9">
        <w:rPr>
          <w:rFonts w:ascii="Courier New" w:hAnsi="Courier New" w:cs="Courier New"/>
          <w:sz w:val="22"/>
          <w:szCs w:val="22"/>
        </w:rPr>
        <w:t>25.08.2026г. №834</w:t>
      </w:r>
    </w:p>
    <w:p w14:paraId="2D746633" w14:textId="77777777" w:rsidR="00F8275D" w:rsidRDefault="00F8275D" w:rsidP="00F8275D">
      <w:pPr>
        <w:ind w:firstLine="709"/>
        <w:jc w:val="both"/>
        <w:rPr>
          <w:rFonts w:ascii="Arial" w:hAnsi="Arial" w:cs="Arial"/>
          <w:szCs w:val="24"/>
        </w:rPr>
      </w:pPr>
    </w:p>
    <w:p w14:paraId="33F31AD7" w14:textId="77777777" w:rsidR="00BD0B29" w:rsidRPr="00BD0B29" w:rsidRDefault="00BD0B29" w:rsidP="00BD0B29">
      <w:pPr>
        <w:ind w:firstLine="708"/>
        <w:jc w:val="center"/>
        <w:rPr>
          <w:rFonts w:ascii="Arial" w:hAnsi="Arial" w:cs="Arial"/>
          <w:szCs w:val="24"/>
        </w:rPr>
      </w:pPr>
      <w:r w:rsidRPr="00BD0B29">
        <w:rPr>
          <w:rFonts w:ascii="Arial" w:hAnsi="Arial" w:cs="Arial"/>
          <w:szCs w:val="24"/>
        </w:rPr>
        <w:t>ПЕРЕЧЕНЬ</w:t>
      </w:r>
    </w:p>
    <w:p w14:paraId="10598825" w14:textId="7DDDB752" w:rsidR="00115433" w:rsidRDefault="00A87457" w:rsidP="00BD0B29">
      <w:pPr>
        <w:ind w:firstLine="708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спасательных</w:t>
      </w:r>
      <w:r w:rsidR="00BD0B29" w:rsidRPr="00BD0B29">
        <w:rPr>
          <w:rFonts w:ascii="Arial" w:hAnsi="Arial" w:cs="Arial"/>
          <w:szCs w:val="24"/>
        </w:rPr>
        <w:t xml:space="preserve"> служб гражданской обороны и защиты от чрезвычайных ситуаций Заларинского муниципального округа, их основные задачи и базы создания</w:t>
      </w:r>
    </w:p>
    <w:p w14:paraId="55C8A558" w14:textId="77777777" w:rsidR="00BD0B29" w:rsidRDefault="00BD0B29" w:rsidP="00BD0B29">
      <w:pPr>
        <w:ind w:firstLine="708"/>
        <w:jc w:val="center"/>
        <w:rPr>
          <w:rFonts w:ascii="Arial" w:hAnsi="Arial" w:cs="Arial"/>
          <w:szCs w:val="24"/>
        </w:rPr>
      </w:pPr>
    </w:p>
    <w:tbl>
      <w:tblPr>
        <w:tblStyle w:val="a8"/>
        <w:tblW w:w="0" w:type="auto"/>
        <w:tblInd w:w="-601" w:type="dxa"/>
        <w:tblLook w:val="04A0" w:firstRow="1" w:lastRow="0" w:firstColumn="1" w:lastColumn="0" w:noHBand="0" w:noVBand="1"/>
      </w:tblPr>
      <w:tblGrid>
        <w:gridCol w:w="709"/>
        <w:gridCol w:w="3053"/>
        <w:gridCol w:w="3241"/>
        <w:gridCol w:w="3169"/>
      </w:tblGrid>
      <w:tr w:rsidR="002A2813" w:rsidRPr="003B7DF9" w14:paraId="51099387" w14:textId="77777777" w:rsidTr="00BD0B29">
        <w:tc>
          <w:tcPr>
            <w:tcW w:w="709" w:type="dxa"/>
            <w:hideMark/>
          </w:tcPr>
          <w:p w14:paraId="0D7BF9C3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 xml:space="preserve">№ </w:t>
            </w:r>
            <w:proofErr w:type="gramStart"/>
            <w:r w:rsidRPr="003B7DF9">
              <w:rPr>
                <w:rFonts w:ascii="Courier New" w:hAnsi="Courier New" w:cs="Courier New"/>
                <w:szCs w:val="24"/>
              </w:rPr>
              <w:t>п</w:t>
            </w:r>
            <w:proofErr w:type="gramEnd"/>
            <w:r w:rsidRPr="003B7DF9">
              <w:rPr>
                <w:rFonts w:ascii="Courier New" w:hAnsi="Courier New" w:cs="Courier New"/>
                <w:szCs w:val="24"/>
              </w:rPr>
              <w:t>/п</w:t>
            </w:r>
          </w:p>
        </w:tc>
        <w:tc>
          <w:tcPr>
            <w:tcW w:w="3053" w:type="dxa"/>
            <w:hideMark/>
          </w:tcPr>
          <w:p w14:paraId="68296AAE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Наименование службы ГО и ЧС</w:t>
            </w:r>
          </w:p>
        </w:tc>
        <w:tc>
          <w:tcPr>
            <w:tcW w:w="0" w:type="auto"/>
            <w:hideMark/>
          </w:tcPr>
          <w:p w14:paraId="17EE81EF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База создания (наименование организации/органа)</w:t>
            </w:r>
          </w:p>
        </w:tc>
        <w:tc>
          <w:tcPr>
            <w:tcW w:w="0" w:type="auto"/>
            <w:hideMark/>
          </w:tcPr>
          <w:p w14:paraId="33FB76CE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Основные задачи службы</w:t>
            </w:r>
          </w:p>
        </w:tc>
      </w:tr>
      <w:tr w:rsidR="002A2813" w:rsidRPr="003B7DF9" w14:paraId="51F8EEFC" w14:textId="77777777" w:rsidTr="00BD0B29">
        <w:tc>
          <w:tcPr>
            <w:tcW w:w="709" w:type="dxa"/>
            <w:hideMark/>
          </w:tcPr>
          <w:p w14:paraId="776D81F3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1</w:t>
            </w:r>
          </w:p>
        </w:tc>
        <w:tc>
          <w:tcPr>
            <w:tcW w:w="3053" w:type="dxa"/>
            <w:hideMark/>
          </w:tcPr>
          <w:p w14:paraId="3F1F344C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Служба охраны общественного порядка</w:t>
            </w:r>
          </w:p>
        </w:tc>
        <w:tc>
          <w:tcPr>
            <w:tcW w:w="0" w:type="auto"/>
            <w:hideMark/>
          </w:tcPr>
          <w:p w14:paraId="2B262C8A" w14:textId="30D75F33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Добровольная народная дружина «Заря» / Отдел по делам ГО и ЧС</w:t>
            </w:r>
            <w:r w:rsidR="00551AE5" w:rsidRPr="003B7DF9">
              <w:rPr>
                <w:rFonts w:ascii="Courier New" w:hAnsi="Courier New" w:cs="Courier New"/>
                <w:szCs w:val="24"/>
              </w:rPr>
              <w:t>/ Первый заместитель мэра</w:t>
            </w:r>
          </w:p>
        </w:tc>
        <w:tc>
          <w:tcPr>
            <w:tcW w:w="0" w:type="auto"/>
            <w:hideMark/>
          </w:tcPr>
          <w:p w14:paraId="7287774E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Охрана общественного порядка, объектов, коммуникаций; регулирование движения; охрана эвакуационных органов и грузов.</w:t>
            </w:r>
          </w:p>
        </w:tc>
      </w:tr>
      <w:tr w:rsidR="002A2813" w:rsidRPr="003B7DF9" w14:paraId="389438D4" w14:textId="77777777" w:rsidTr="00BD0B29">
        <w:tc>
          <w:tcPr>
            <w:tcW w:w="709" w:type="dxa"/>
            <w:hideMark/>
          </w:tcPr>
          <w:p w14:paraId="55F518EE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</w:t>
            </w:r>
          </w:p>
        </w:tc>
        <w:tc>
          <w:tcPr>
            <w:tcW w:w="3053" w:type="dxa"/>
            <w:hideMark/>
          </w:tcPr>
          <w:p w14:paraId="36CA4511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Служба пожарной охраны</w:t>
            </w:r>
          </w:p>
        </w:tc>
        <w:tc>
          <w:tcPr>
            <w:tcW w:w="0" w:type="auto"/>
            <w:hideMark/>
          </w:tcPr>
          <w:p w14:paraId="08C87884" w14:textId="028405B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Добровольные пожарные команды / Отдел по делам ГО и ЧС</w:t>
            </w:r>
            <w:r w:rsidR="00551AE5" w:rsidRPr="003B7DF9">
              <w:rPr>
                <w:rFonts w:ascii="Courier New" w:hAnsi="Courier New" w:cs="Courier New"/>
                <w:szCs w:val="24"/>
              </w:rPr>
              <w:t>/ Первый заместитель мэра</w:t>
            </w:r>
          </w:p>
        </w:tc>
        <w:tc>
          <w:tcPr>
            <w:tcW w:w="0" w:type="auto"/>
            <w:hideMark/>
          </w:tcPr>
          <w:p w14:paraId="0DC4238B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Тушение пожаров, проведение аварийно-спасательных работ, профилактика пожаров.</w:t>
            </w:r>
          </w:p>
        </w:tc>
      </w:tr>
      <w:tr w:rsidR="002A2813" w:rsidRPr="003B7DF9" w14:paraId="7255AF31" w14:textId="77777777" w:rsidTr="00BD0B29">
        <w:tc>
          <w:tcPr>
            <w:tcW w:w="709" w:type="dxa"/>
            <w:hideMark/>
          </w:tcPr>
          <w:p w14:paraId="2954F2BC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3</w:t>
            </w:r>
          </w:p>
        </w:tc>
        <w:tc>
          <w:tcPr>
            <w:tcW w:w="3053" w:type="dxa"/>
            <w:hideMark/>
          </w:tcPr>
          <w:p w14:paraId="3AF0E858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Служба медицинского обеспечения</w:t>
            </w:r>
          </w:p>
        </w:tc>
        <w:tc>
          <w:tcPr>
            <w:tcW w:w="0" w:type="auto"/>
            <w:hideMark/>
          </w:tcPr>
          <w:p w14:paraId="470E4DD6" w14:textId="0E67BDAE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ОГБУЗ «Заларинская районная больница»</w:t>
            </w:r>
            <w:r w:rsidR="00551AE5" w:rsidRPr="003B7DF9">
              <w:rPr>
                <w:rFonts w:ascii="Courier New" w:hAnsi="Courier New" w:cs="Courier New"/>
                <w:szCs w:val="24"/>
              </w:rPr>
              <w:t>/ Заместитель мэра по социальным вопросам</w:t>
            </w:r>
          </w:p>
        </w:tc>
        <w:tc>
          <w:tcPr>
            <w:tcW w:w="0" w:type="auto"/>
            <w:hideMark/>
          </w:tcPr>
          <w:p w14:paraId="0ACCEABB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 xml:space="preserve">Оказание первой медицинской помощи, лечение </w:t>
            </w:r>
            <w:proofErr w:type="gramStart"/>
            <w:r w:rsidRPr="003B7DF9">
              <w:rPr>
                <w:rFonts w:ascii="Courier New" w:hAnsi="Courier New" w:cs="Courier New"/>
                <w:szCs w:val="24"/>
              </w:rPr>
              <w:t>пораженных</w:t>
            </w:r>
            <w:proofErr w:type="gramEnd"/>
            <w:r w:rsidRPr="003B7DF9">
              <w:rPr>
                <w:rFonts w:ascii="Courier New" w:hAnsi="Courier New" w:cs="Courier New"/>
                <w:szCs w:val="24"/>
              </w:rPr>
              <w:t>, санитарно-гигиенические мероприятия, эпидемиологический надзор.</w:t>
            </w:r>
          </w:p>
        </w:tc>
      </w:tr>
      <w:tr w:rsidR="002A2813" w:rsidRPr="003B7DF9" w14:paraId="20E947AB" w14:textId="77777777" w:rsidTr="00BD0B29">
        <w:tc>
          <w:tcPr>
            <w:tcW w:w="709" w:type="dxa"/>
            <w:hideMark/>
          </w:tcPr>
          <w:p w14:paraId="5C2EF1E5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4</w:t>
            </w:r>
          </w:p>
        </w:tc>
        <w:tc>
          <w:tcPr>
            <w:tcW w:w="3053" w:type="dxa"/>
            <w:hideMark/>
          </w:tcPr>
          <w:p w14:paraId="1002CB37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Служба коммунально-технического обеспечения</w:t>
            </w:r>
          </w:p>
        </w:tc>
        <w:tc>
          <w:tcPr>
            <w:tcW w:w="0" w:type="auto"/>
            <w:hideMark/>
          </w:tcPr>
          <w:p w14:paraId="563ABB78" w14:textId="2FB9AF43" w:rsidR="00BD0B29" w:rsidRPr="003B7DF9" w:rsidRDefault="00712842" w:rsidP="00712842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ЖКХ/ МАУ Культура-Сервис</w:t>
            </w:r>
            <w:r w:rsidR="00551AE5" w:rsidRPr="003B7DF9">
              <w:rPr>
                <w:rFonts w:ascii="Courier New" w:hAnsi="Courier New" w:cs="Courier New"/>
                <w:szCs w:val="24"/>
              </w:rPr>
              <w:t>/Заместитель мэра по муниципальному хозяйству</w:t>
            </w:r>
          </w:p>
        </w:tc>
        <w:tc>
          <w:tcPr>
            <w:tcW w:w="0" w:type="auto"/>
            <w:hideMark/>
          </w:tcPr>
          <w:p w14:paraId="2636D72B" w14:textId="77777777" w:rsidR="00BD0B29" w:rsidRPr="003B7DF9" w:rsidRDefault="00712842" w:rsidP="00712842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Контроль, взаимодействие с коммунальными службами для в</w:t>
            </w:r>
            <w:r w:rsidR="00BD0B29" w:rsidRPr="003B7DF9">
              <w:rPr>
                <w:rFonts w:ascii="Courier New" w:hAnsi="Courier New" w:cs="Courier New"/>
                <w:szCs w:val="24"/>
              </w:rPr>
              <w:t>осстановление и поддержание в рабочем состоянии систем водо-, тепл</w:t>
            </w:r>
            <w:proofErr w:type="gramStart"/>
            <w:r w:rsidR="00BD0B29" w:rsidRPr="003B7DF9">
              <w:rPr>
                <w:rFonts w:ascii="Courier New" w:hAnsi="Courier New" w:cs="Courier New"/>
                <w:szCs w:val="24"/>
              </w:rPr>
              <w:t>о-</w:t>
            </w:r>
            <w:proofErr w:type="gramEnd"/>
            <w:r w:rsidR="00BD0B29" w:rsidRPr="003B7DF9">
              <w:rPr>
                <w:rFonts w:ascii="Courier New" w:hAnsi="Courier New" w:cs="Courier New"/>
                <w:szCs w:val="24"/>
              </w:rPr>
              <w:t xml:space="preserve">, и </w:t>
            </w:r>
            <w:r w:rsidR="00BD0B29" w:rsidRPr="003B7DF9">
              <w:rPr>
                <w:rFonts w:ascii="Courier New" w:hAnsi="Courier New" w:cs="Courier New"/>
                <w:szCs w:val="24"/>
              </w:rPr>
              <w:lastRenderedPageBreak/>
              <w:t>электроснабжения, канализации.</w:t>
            </w:r>
          </w:p>
        </w:tc>
      </w:tr>
      <w:tr w:rsidR="002A2813" w:rsidRPr="003B7DF9" w14:paraId="1AB50DB4" w14:textId="77777777" w:rsidTr="00BD0B29">
        <w:tc>
          <w:tcPr>
            <w:tcW w:w="709" w:type="dxa"/>
            <w:hideMark/>
          </w:tcPr>
          <w:p w14:paraId="306F23B1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lastRenderedPageBreak/>
              <w:t>5</w:t>
            </w:r>
          </w:p>
        </w:tc>
        <w:tc>
          <w:tcPr>
            <w:tcW w:w="3053" w:type="dxa"/>
            <w:hideMark/>
          </w:tcPr>
          <w:p w14:paraId="32B91C76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Служба оповещения и связи</w:t>
            </w:r>
          </w:p>
        </w:tc>
        <w:tc>
          <w:tcPr>
            <w:tcW w:w="0" w:type="auto"/>
            <w:hideMark/>
          </w:tcPr>
          <w:p w14:paraId="0285A892" w14:textId="48F646F3" w:rsidR="00BD0B29" w:rsidRPr="003B7DF9" w:rsidRDefault="00712842" w:rsidP="00712842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по делам ГО и ЧС/ ЕДДС</w:t>
            </w:r>
            <w:r w:rsidR="00551AE5" w:rsidRPr="003B7DF9">
              <w:rPr>
                <w:rFonts w:ascii="Courier New" w:hAnsi="Courier New" w:cs="Courier New"/>
                <w:szCs w:val="24"/>
              </w:rPr>
              <w:t>/Первый заместитель мэра</w:t>
            </w:r>
          </w:p>
        </w:tc>
        <w:tc>
          <w:tcPr>
            <w:tcW w:w="0" w:type="auto"/>
            <w:hideMark/>
          </w:tcPr>
          <w:p w14:paraId="5CA0AA60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Своевременное оповещение органов управления, сил и средств ГО и ЧС, а также населения об опасностях.</w:t>
            </w:r>
          </w:p>
        </w:tc>
      </w:tr>
      <w:tr w:rsidR="002A2813" w:rsidRPr="003B7DF9" w14:paraId="1C22B3FF" w14:textId="77777777" w:rsidTr="00BD0B29">
        <w:tc>
          <w:tcPr>
            <w:tcW w:w="709" w:type="dxa"/>
            <w:hideMark/>
          </w:tcPr>
          <w:p w14:paraId="2EDB814B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6</w:t>
            </w:r>
          </w:p>
        </w:tc>
        <w:tc>
          <w:tcPr>
            <w:tcW w:w="3053" w:type="dxa"/>
            <w:hideMark/>
          </w:tcPr>
          <w:p w14:paraId="35FBD7FD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Служба материально-технического обеспечения</w:t>
            </w:r>
          </w:p>
        </w:tc>
        <w:tc>
          <w:tcPr>
            <w:tcW w:w="0" w:type="auto"/>
            <w:hideMark/>
          </w:tcPr>
          <w:p w14:paraId="1999D22A" w14:textId="075A3C5E" w:rsidR="00BD0B29" w:rsidRPr="003B7DF9" w:rsidRDefault="00712842" w:rsidP="00712842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Организации торговли / Отдел потребительского рынка</w:t>
            </w:r>
            <w:r w:rsidR="002A2813" w:rsidRPr="003B7DF9">
              <w:rPr>
                <w:rFonts w:ascii="Courier New" w:hAnsi="Courier New" w:cs="Courier New"/>
                <w:szCs w:val="24"/>
              </w:rPr>
              <w:t>/ КУМИ</w:t>
            </w:r>
            <w:r w:rsidR="00551AE5" w:rsidRPr="003B7DF9">
              <w:rPr>
                <w:rFonts w:ascii="Courier New" w:hAnsi="Courier New" w:cs="Courier New"/>
                <w:szCs w:val="24"/>
              </w:rPr>
              <w:t>/ Первый заместитель мэра</w:t>
            </w:r>
          </w:p>
        </w:tc>
        <w:tc>
          <w:tcPr>
            <w:tcW w:w="0" w:type="auto"/>
            <w:hideMark/>
          </w:tcPr>
          <w:p w14:paraId="3D205326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Материально-техническое обеспечение мероприятий ГО и ЧС, снабжение продовольствием и предметами первой необходимости.</w:t>
            </w:r>
          </w:p>
        </w:tc>
      </w:tr>
      <w:tr w:rsidR="002A2813" w:rsidRPr="003B7DF9" w14:paraId="3B49A1F7" w14:textId="77777777" w:rsidTr="00712842">
        <w:trPr>
          <w:trHeight w:val="1176"/>
        </w:trPr>
        <w:tc>
          <w:tcPr>
            <w:tcW w:w="709" w:type="dxa"/>
            <w:hideMark/>
          </w:tcPr>
          <w:p w14:paraId="7A5FF348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7</w:t>
            </w:r>
          </w:p>
        </w:tc>
        <w:tc>
          <w:tcPr>
            <w:tcW w:w="3053" w:type="dxa"/>
            <w:hideMark/>
          </w:tcPr>
          <w:p w14:paraId="4E051375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Служба радиационной и химической защиты (при наличии специфических объектов)</w:t>
            </w:r>
          </w:p>
        </w:tc>
        <w:tc>
          <w:tcPr>
            <w:tcW w:w="0" w:type="auto"/>
            <w:hideMark/>
          </w:tcPr>
          <w:p w14:paraId="33C8448C" w14:textId="798485B4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Специализированные организации / Лаборатории</w:t>
            </w:r>
            <w:r w:rsidR="00551AE5" w:rsidRPr="003B7DF9">
              <w:rPr>
                <w:rFonts w:ascii="Courier New" w:hAnsi="Courier New" w:cs="Courier New"/>
                <w:szCs w:val="24"/>
              </w:rPr>
              <w:t>/ Заместитель мэра по социальным вопросам</w:t>
            </w:r>
          </w:p>
        </w:tc>
        <w:tc>
          <w:tcPr>
            <w:tcW w:w="0" w:type="auto"/>
            <w:hideMark/>
          </w:tcPr>
          <w:p w14:paraId="24FA8EEB" w14:textId="77777777" w:rsidR="00BD0B29" w:rsidRPr="003B7DF9" w:rsidRDefault="00BD0B29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Организация радиационной, химической и биологической разведки, дозиметрического и лабораторного контроля.</w:t>
            </w:r>
          </w:p>
        </w:tc>
      </w:tr>
      <w:tr w:rsidR="00712842" w:rsidRPr="003B7DF9" w14:paraId="69D1656F" w14:textId="77777777" w:rsidTr="002A2813">
        <w:trPr>
          <w:trHeight w:val="2016"/>
        </w:trPr>
        <w:tc>
          <w:tcPr>
            <w:tcW w:w="709" w:type="dxa"/>
          </w:tcPr>
          <w:p w14:paraId="12D75D58" w14:textId="77777777" w:rsidR="00712842" w:rsidRPr="003B7DF9" w:rsidRDefault="00712842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8</w:t>
            </w:r>
          </w:p>
        </w:tc>
        <w:tc>
          <w:tcPr>
            <w:tcW w:w="3053" w:type="dxa"/>
          </w:tcPr>
          <w:p w14:paraId="6B24BFEC" w14:textId="77777777" w:rsidR="00712842" w:rsidRPr="003B7DF9" w:rsidRDefault="00712842" w:rsidP="00712842">
            <w:pPr>
              <w:numPr>
                <w:ilvl w:val="0"/>
                <w:numId w:val="36"/>
              </w:numPr>
              <w:shd w:val="clear" w:color="auto" w:fill="FFFFFF"/>
              <w:spacing w:after="120" w:line="330" w:lineRule="atLeast"/>
              <w:ind w:left="0"/>
              <w:rPr>
                <w:rFonts w:ascii="Courier New" w:hAnsi="Courier New" w:cs="Courier New"/>
                <w:color w:val="333333"/>
                <w:szCs w:val="24"/>
              </w:rPr>
            </w:pPr>
            <w:r w:rsidRPr="003B7DF9">
              <w:rPr>
                <w:rFonts w:ascii="Courier New" w:hAnsi="Courier New" w:cs="Courier New"/>
                <w:color w:val="333333"/>
                <w:szCs w:val="24"/>
              </w:rPr>
              <w:t>Служба защиты животных и растений; </w:t>
            </w:r>
          </w:p>
          <w:p w14:paraId="7BE3C175" w14:textId="77777777" w:rsidR="00712842" w:rsidRPr="003B7DF9" w:rsidRDefault="00712842" w:rsidP="00BD0B29">
            <w:pPr>
              <w:rPr>
                <w:rFonts w:ascii="Courier New" w:hAnsi="Courier New" w:cs="Courier New"/>
                <w:szCs w:val="24"/>
              </w:rPr>
            </w:pPr>
          </w:p>
        </w:tc>
        <w:tc>
          <w:tcPr>
            <w:tcW w:w="0" w:type="auto"/>
          </w:tcPr>
          <w:p w14:paraId="6B81A81A" w14:textId="4D5B08DF" w:rsidR="00712842" w:rsidRPr="003B7DF9" w:rsidRDefault="00712842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по сельскому хозяйству</w:t>
            </w:r>
            <w:r w:rsidR="00551AE5" w:rsidRPr="003B7DF9">
              <w:rPr>
                <w:rFonts w:ascii="Courier New" w:hAnsi="Courier New" w:cs="Courier New"/>
                <w:szCs w:val="24"/>
              </w:rPr>
              <w:t>/ Первый заместитель мэра</w:t>
            </w:r>
          </w:p>
        </w:tc>
        <w:tc>
          <w:tcPr>
            <w:tcW w:w="0" w:type="auto"/>
          </w:tcPr>
          <w:p w14:paraId="681ADE5C" w14:textId="77777777" w:rsidR="00712842" w:rsidRPr="003B7DF9" w:rsidRDefault="00712842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Проведение ветеринарно-санитарных и агрохимических мероприятий для предупреждения болезней животных и вредителей растений.</w:t>
            </w:r>
          </w:p>
        </w:tc>
      </w:tr>
      <w:tr w:rsidR="002A2813" w:rsidRPr="003B7DF9" w14:paraId="4712D9DD" w14:textId="77777777" w:rsidTr="002A2813">
        <w:trPr>
          <w:trHeight w:val="360"/>
        </w:trPr>
        <w:tc>
          <w:tcPr>
            <w:tcW w:w="709" w:type="dxa"/>
          </w:tcPr>
          <w:p w14:paraId="212D3063" w14:textId="77777777" w:rsidR="002A2813" w:rsidRPr="003B7DF9" w:rsidRDefault="002A2813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9</w:t>
            </w:r>
          </w:p>
        </w:tc>
        <w:tc>
          <w:tcPr>
            <w:tcW w:w="3053" w:type="dxa"/>
          </w:tcPr>
          <w:p w14:paraId="5DA6105E" w14:textId="77777777" w:rsidR="002A2813" w:rsidRPr="003B7DF9" w:rsidRDefault="00A16CC7" w:rsidP="002A2813">
            <w:pPr>
              <w:shd w:val="clear" w:color="auto" w:fill="FFFFFF"/>
              <w:spacing w:after="120" w:line="330" w:lineRule="atLeast"/>
              <w:rPr>
                <w:rFonts w:ascii="Courier New" w:hAnsi="Courier New" w:cs="Courier New"/>
                <w:color w:val="333333"/>
                <w:szCs w:val="24"/>
              </w:rPr>
            </w:pPr>
            <w:r w:rsidRPr="003B7DF9">
              <w:rPr>
                <w:rFonts w:ascii="Courier New" w:hAnsi="Courier New" w:cs="Courier New"/>
                <w:color w:val="333333"/>
                <w:szCs w:val="24"/>
              </w:rPr>
              <w:t>Автотранспортная с</w:t>
            </w:r>
            <w:r w:rsidR="002A2813" w:rsidRPr="003B7DF9">
              <w:rPr>
                <w:rFonts w:ascii="Courier New" w:hAnsi="Courier New" w:cs="Courier New"/>
                <w:color w:val="333333"/>
                <w:szCs w:val="24"/>
              </w:rPr>
              <w:t xml:space="preserve">лужба </w:t>
            </w:r>
          </w:p>
          <w:p w14:paraId="46CECE26" w14:textId="77777777" w:rsidR="002A2813" w:rsidRPr="003B7DF9" w:rsidRDefault="002A2813" w:rsidP="002A2813">
            <w:pPr>
              <w:shd w:val="clear" w:color="auto" w:fill="FFFFFF"/>
              <w:spacing w:after="120" w:line="330" w:lineRule="atLeast"/>
              <w:ind w:left="720"/>
              <w:rPr>
                <w:rFonts w:ascii="Courier New" w:hAnsi="Courier New" w:cs="Courier New"/>
                <w:color w:val="333333"/>
                <w:szCs w:val="24"/>
              </w:rPr>
            </w:pPr>
          </w:p>
        </w:tc>
        <w:tc>
          <w:tcPr>
            <w:tcW w:w="0" w:type="auto"/>
          </w:tcPr>
          <w:p w14:paraId="06C76625" w14:textId="6E9BC5E7" w:rsidR="002A2813" w:rsidRPr="003B7DF9" w:rsidRDefault="002A2813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Комитет по образованию/ МАУ Культура-Сервис</w:t>
            </w:r>
            <w:r w:rsidR="00551AE5" w:rsidRPr="003B7DF9">
              <w:rPr>
                <w:rFonts w:ascii="Courier New" w:hAnsi="Courier New" w:cs="Courier New"/>
                <w:szCs w:val="24"/>
              </w:rPr>
              <w:t>/ Заместитель мэра по социальным вопросам</w:t>
            </w:r>
          </w:p>
        </w:tc>
        <w:tc>
          <w:tcPr>
            <w:tcW w:w="0" w:type="auto"/>
          </w:tcPr>
          <w:p w14:paraId="2AA640DB" w14:textId="77777777" w:rsidR="002A2813" w:rsidRPr="003B7DF9" w:rsidRDefault="002A2813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Обеспечение транспортом при проведении эвакуационных мероприятий</w:t>
            </w:r>
          </w:p>
        </w:tc>
      </w:tr>
      <w:tr w:rsidR="002A2813" w:rsidRPr="003B7DF9" w14:paraId="469F6212" w14:textId="77777777" w:rsidTr="002A2813">
        <w:trPr>
          <w:trHeight w:val="288"/>
        </w:trPr>
        <w:tc>
          <w:tcPr>
            <w:tcW w:w="709" w:type="dxa"/>
          </w:tcPr>
          <w:p w14:paraId="393CD7FD" w14:textId="77777777" w:rsidR="002A2813" w:rsidRPr="003B7DF9" w:rsidRDefault="002A2813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10</w:t>
            </w:r>
          </w:p>
        </w:tc>
        <w:tc>
          <w:tcPr>
            <w:tcW w:w="3053" w:type="dxa"/>
          </w:tcPr>
          <w:p w14:paraId="6E36E38B" w14:textId="3DCEC24B" w:rsidR="002A2813" w:rsidRPr="003B7DF9" w:rsidRDefault="002A2813" w:rsidP="00A87457">
            <w:pPr>
              <w:numPr>
                <w:ilvl w:val="0"/>
                <w:numId w:val="36"/>
              </w:numPr>
              <w:shd w:val="clear" w:color="auto" w:fill="FFFFFF"/>
              <w:spacing w:after="120" w:line="330" w:lineRule="atLeast"/>
              <w:ind w:left="0"/>
              <w:rPr>
                <w:rFonts w:ascii="Courier New" w:hAnsi="Courier New" w:cs="Courier New"/>
                <w:color w:val="333333"/>
                <w:szCs w:val="24"/>
              </w:rPr>
            </w:pPr>
            <w:r w:rsidRPr="003B7DF9">
              <w:rPr>
                <w:rFonts w:ascii="Courier New" w:hAnsi="Courier New" w:cs="Courier New"/>
                <w:color w:val="333333"/>
                <w:szCs w:val="24"/>
                <w:shd w:val="clear" w:color="auto" w:fill="FFFFFF"/>
              </w:rPr>
              <w:t xml:space="preserve">Служба </w:t>
            </w:r>
            <w:r w:rsidR="007E017F" w:rsidRPr="003B7DF9">
              <w:rPr>
                <w:rFonts w:ascii="Courier New" w:hAnsi="Courier New" w:cs="Courier New"/>
                <w:color w:val="333333"/>
                <w:szCs w:val="24"/>
                <w:shd w:val="clear" w:color="auto" w:fill="FFFFFF"/>
              </w:rPr>
              <w:t xml:space="preserve">срочного захоронения трупов </w:t>
            </w:r>
          </w:p>
        </w:tc>
        <w:tc>
          <w:tcPr>
            <w:tcW w:w="0" w:type="auto"/>
          </w:tcPr>
          <w:p w14:paraId="4AC43525" w14:textId="205F983E" w:rsidR="002A2813" w:rsidRPr="003B7DF9" w:rsidRDefault="002A2813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потребительского рынка/ Ритуальные организации по согласованию/ МАУ Культура-Сервис</w:t>
            </w:r>
            <w:r w:rsidR="00551AE5" w:rsidRPr="003B7DF9">
              <w:rPr>
                <w:rFonts w:ascii="Courier New" w:hAnsi="Courier New" w:cs="Courier New"/>
                <w:szCs w:val="24"/>
              </w:rPr>
              <w:t>/ Заместитель мэра по социальным вопросам</w:t>
            </w:r>
          </w:p>
        </w:tc>
        <w:tc>
          <w:tcPr>
            <w:tcW w:w="0" w:type="auto"/>
          </w:tcPr>
          <w:p w14:paraId="6437AAC6" w14:textId="77777777" w:rsidR="002A2813" w:rsidRPr="003B7DF9" w:rsidRDefault="002A2813" w:rsidP="00BD0B29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Транспортировка и срочное захоронение трупов</w:t>
            </w:r>
          </w:p>
        </w:tc>
      </w:tr>
    </w:tbl>
    <w:p w14:paraId="6B8214D8" w14:textId="77777777" w:rsidR="00573CCF" w:rsidRPr="00C94F6C" w:rsidRDefault="00573CCF" w:rsidP="00113A52">
      <w:pPr>
        <w:ind w:firstLine="708"/>
        <w:jc w:val="both"/>
        <w:rPr>
          <w:rFonts w:ascii="Arial" w:hAnsi="Arial" w:cs="Arial"/>
          <w:szCs w:val="24"/>
        </w:rPr>
      </w:pPr>
    </w:p>
    <w:p w14:paraId="7866872B" w14:textId="77777777" w:rsidR="005F26C6" w:rsidRPr="00C94F6C" w:rsidRDefault="00285B32" w:rsidP="00113A52">
      <w:pPr>
        <w:ind w:firstLine="708"/>
        <w:jc w:val="both"/>
        <w:rPr>
          <w:rFonts w:ascii="Arial" w:hAnsi="Arial" w:cs="Arial"/>
          <w:szCs w:val="24"/>
        </w:rPr>
      </w:pPr>
      <w:r w:rsidRPr="00C94F6C">
        <w:rPr>
          <w:rFonts w:ascii="Arial" w:hAnsi="Arial" w:cs="Arial"/>
          <w:szCs w:val="24"/>
        </w:rPr>
        <w:t>Начальник отдела</w:t>
      </w:r>
      <w:r w:rsidR="005F26C6" w:rsidRPr="00C94F6C">
        <w:rPr>
          <w:rFonts w:ascii="Arial" w:hAnsi="Arial" w:cs="Arial"/>
          <w:szCs w:val="24"/>
        </w:rPr>
        <w:t xml:space="preserve"> по делам</w:t>
      </w:r>
    </w:p>
    <w:p w14:paraId="4716C3A0" w14:textId="77777777" w:rsidR="003B7DF9" w:rsidRDefault="00285B32" w:rsidP="00113A52">
      <w:pPr>
        <w:ind w:firstLine="708"/>
        <w:jc w:val="both"/>
        <w:rPr>
          <w:rFonts w:ascii="Arial" w:hAnsi="Arial" w:cs="Arial"/>
          <w:szCs w:val="24"/>
        </w:rPr>
      </w:pPr>
      <w:r w:rsidRPr="00C94F6C">
        <w:rPr>
          <w:rFonts w:ascii="Arial" w:hAnsi="Arial" w:cs="Arial"/>
          <w:szCs w:val="24"/>
        </w:rPr>
        <w:t>ГО и ЧС</w:t>
      </w:r>
    </w:p>
    <w:p w14:paraId="105C819F" w14:textId="0933F226" w:rsidR="00285B32" w:rsidRPr="00C94F6C" w:rsidRDefault="00285B32" w:rsidP="00113A52">
      <w:pPr>
        <w:ind w:firstLine="708"/>
        <w:jc w:val="both"/>
        <w:rPr>
          <w:rFonts w:ascii="Arial" w:hAnsi="Arial" w:cs="Arial"/>
          <w:szCs w:val="24"/>
        </w:rPr>
      </w:pPr>
      <w:r w:rsidRPr="00C94F6C">
        <w:rPr>
          <w:rFonts w:ascii="Arial" w:hAnsi="Arial" w:cs="Arial"/>
          <w:szCs w:val="24"/>
        </w:rPr>
        <w:t xml:space="preserve">И.С. </w:t>
      </w:r>
      <w:proofErr w:type="spellStart"/>
      <w:r w:rsidRPr="00C94F6C">
        <w:rPr>
          <w:rFonts w:ascii="Arial" w:hAnsi="Arial" w:cs="Arial"/>
          <w:szCs w:val="24"/>
        </w:rPr>
        <w:t>Ягомост</w:t>
      </w:r>
      <w:proofErr w:type="spellEnd"/>
    </w:p>
    <w:p w14:paraId="47E5741F" w14:textId="77777777" w:rsidR="00F8275D" w:rsidRPr="00C94F6C" w:rsidRDefault="00F8275D" w:rsidP="00113A52">
      <w:pPr>
        <w:ind w:right="-1" w:firstLine="708"/>
        <w:jc w:val="both"/>
        <w:rPr>
          <w:rFonts w:ascii="Arial" w:hAnsi="Arial" w:cs="Arial"/>
          <w:szCs w:val="24"/>
        </w:rPr>
      </w:pPr>
    </w:p>
    <w:p w14:paraId="48A4AE6A" w14:textId="77777777" w:rsidR="00604F5D" w:rsidRPr="00C94F6C" w:rsidRDefault="00604F5D" w:rsidP="00113A52">
      <w:pPr>
        <w:ind w:right="-1" w:firstLine="708"/>
        <w:jc w:val="both"/>
        <w:rPr>
          <w:rFonts w:ascii="Arial" w:hAnsi="Arial" w:cs="Arial"/>
          <w:szCs w:val="24"/>
        </w:rPr>
      </w:pPr>
    </w:p>
    <w:p w14:paraId="7D06B65D" w14:textId="77777777" w:rsidR="00604F5D" w:rsidRPr="00001DE9" w:rsidRDefault="00604F5D" w:rsidP="00604F5D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bookmarkStart w:id="0" w:name="_GoBack"/>
      <w:bookmarkEnd w:id="0"/>
      <w:r w:rsidRPr="00001DE9">
        <w:rPr>
          <w:rFonts w:ascii="Courier New" w:hAnsi="Courier New" w:cs="Courier New"/>
          <w:sz w:val="22"/>
          <w:szCs w:val="22"/>
        </w:rPr>
        <w:t>Приложение №</w:t>
      </w:r>
      <w:r w:rsidR="00B66F31">
        <w:rPr>
          <w:rFonts w:ascii="Courier New" w:hAnsi="Courier New" w:cs="Courier New"/>
          <w:sz w:val="22"/>
          <w:szCs w:val="22"/>
        </w:rPr>
        <w:t>2</w:t>
      </w:r>
    </w:p>
    <w:p w14:paraId="058F0F31" w14:textId="77777777" w:rsidR="00604F5D" w:rsidRPr="00001DE9" w:rsidRDefault="00604F5D" w:rsidP="00604F5D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5C467296" w14:textId="77777777" w:rsidR="00604F5D" w:rsidRPr="00001DE9" w:rsidRDefault="00604F5D" w:rsidP="00604F5D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lastRenderedPageBreak/>
        <w:t>Заларинского муниципального</w:t>
      </w:r>
    </w:p>
    <w:p w14:paraId="15A6CFA4" w14:textId="77777777" w:rsidR="00604F5D" w:rsidRPr="00001DE9" w:rsidRDefault="00604F5D" w:rsidP="00604F5D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t>округа Иркутской области</w:t>
      </w:r>
    </w:p>
    <w:p w14:paraId="3B7896AD" w14:textId="4F044019" w:rsidR="00604F5D" w:rsidRDefault="00604F5D" w:rsidP="00604F5D">
      <w:pPr>
        <w:ind w:left="284" w:right="-1" w:hanging="284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t xml:space="preserve">от </w:t>
      </w:r>
      <w:r w:rsidR="003B7DF9">
        <w:rPr>
          <w:rFonts w:ascii="Courier New" w:hAnsi="Courier New" w:cs="Courier New"/>
          <w:sz w:val="22"/>
          <w:szCs w:val="22"/>
        </w:rPr>
        <w:t>25.08.2026</w:t>
      </w:r>
      <w:r w:rsidRPr="00001DE9">
        <w:rPr>
          <w:rFonts w:ascii="Courier New" w:hAnsi="Courier New" w:cs="Courier New"/>
          <w:sz w:val="22"/>
          <w:szCs w:val="22"/>
        </w:rPr>
        <w:t>г. №</w:t>
      </w:r>
      <w:r w:rsidR="003B7DF9">
        <w:rPr>
          <w:rFonts w:ascii="Courier New" w:hAnsi="Courier New" w:cs="Courier New"/>
          <w:sz w:val="22"/>
          <w:szCs w:val="22"/>
        </w:rPr>
        <w:t>834</w:t>
      </w:r>
    </w:p>
    <w:p w14:paraId="1C394B5C" w14:textId="77777777" w:rsidR="00604F5D" w:rsidRDefault="00604F5D" w:rsidP="00604F5D">
      <w:pPr>
        <w:contextualSpacing/>
        <w:jc w:val="center"/>
        <w:rPr>
          <w:rFonts w:ascii="Courier New" w:hAnsi="Courier New" w:cs="Courier New"/>
          <w:color w:val="333333"/>
          <w:sz w:val="22"/>
          <w:szCs w:val="22"/>
        </w:rPr>
      </w:pPr>
    </w:p>
    <w:p w14:paraId="5D0CBA19" w14:textId="77777777" w:rsidR="00604F5D" w:rsidRDefault="00604F5D" w:rsidP="00604F5D">
      <w:pPr>
        <w:contextualSpacing/>
        <w:jc w:val="center"/>
        <w:rPr>
          <w:rFonts w:ascii="Courier New" w:hAnsi="Courier New" w:cs="Courier New"/>
          <w:color w:val="333333"/>
          <w:sz w:val="22"/>
          <w:szCs w:val="22"/>
        </w:rPr>
      </w:pPr>
    </w:p>
    <w:p w14:paraId="4C4C3B54" w14:textId="77777777" w:rsidR="00B8409F" w:rsidRDefault="00B8409F" w:rsidP="00604F5D">
      <w:pPr>
        <w:contextualSpacing/>
        <w:jc w:val="center"/>
        <w:rPr>
          <w:rFonts w:ascii="Arial" w:hAnsi="Arial" w:cs="Arial"/>
          <w:b/>
          <w:color w:val="333333"/>
          <w:szCs w:val="24"/>
        </w:rPr>
      </w:pPr>
    </w:p>
    <w:p w14:paraId="238CF516" w14:textId="77777777" w:rsidR="00B8409F" w:rsidRPr="00B8409F" w:rsidRDefault="00B8409F" w:rsidP="00B8409F">
      <w:pPr>
        <w:contextualSpacing/>
        <w:jc w:val="center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ПОЛОЖЕНИЕ</w:t>
      </w:r>
    </w:p>
    <w:p w14:paraId="71A31239" w14:textId="425D3F02" w:rsidR="00B8409F" w:rsidRDefault="00B8409F" w:rsidP="00B8409F">
      <w:pPr>
        <w:contextualSpacing/>
        <w:jc w:val="center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о функциональных и территориальных </w:t>
      </w:r>
      <w:r w:rsidR="00A03C94" w:rsidRPr="00A87457">
        <w:rPr>
          <w:rFonts w:ascii="Arial" w:hAnsi="Arial" w:cs="Arial"/>
          <w:color w:val="333333"/>
          <w:szCs w:val="24"/>
        </w:rPr>
        <w:t>спасательных</w:t>
      </w:r>
      <w:r w:rsidR="00A03C94">
        <w:rPr>
          <w:rFonts w:ascii="Arial" w:hAnsi="Arial" w:cs="Arial"/>
          <w:color w:val="333333"/>
          <w:szCs w:val="24"/>
        </w:rPr>
        <w:t xml:space="preserve"> </w:t>
      </w:r>
      <w:r w:rsidRPr="00B8409F">
        <w:rPr>
          <w:rFonts w:ascii="Arial" w:hAnsi="Arial" w:cs="Arial"/>
          <w:color w:val="333333"/>
          <w:szCs w:val="24"/>
        </w:rPr>
        <w:t>службах гражданской обороны и защиты от чрезвычайных ситуаций Заларинского муниципального округа</w:t>
      </w:r>
      <w:r>
        <w:rPr>
          <w:rFonts w:ascii="Arial" w:hAnsi="Arial" w:cs="Arial"/>
          <w:color w:val="333333"/>
          <w:szCs w:val="24"/>
        </w:rPr>
        <w:t>.</w:t>
      </w:r>
    </w:p>
    <w:p w14:paraId="17FF0E9E" w14:textId="77777777" w:rsidR="00B8409F" w:rsidRDefault="00B8409F" w:rsidP="00B8409F">
      <w:pPr>
        <w:contextualSpacing/>
        <w:jc w:val="center"/>
        <w:rPr>
          <w:rFonts w:ascii="Arial" w:hAnsi="Arial" w:cs="Arial"/>
          <w:color w:val="333333"/>
          <w:szCs w:val="24"/>
        </w:rPr>
      </w:pPr>
    </w:p>
    <w:p w14:paraId="2EE08B42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b/>
          <w:color w:val="333333"/>
          <w:szCs w:val="24"/>
        </w:rPr>
      </w:pPr>
      <w:r>
        <w:rPr>
          <w:rFonts w:ascii="Arial" w:hAnsi="Arial" w:cs="Arial"/>
          <w:b/>
          <w:color w:val="333333"/>
          <w:szCs w:val="24"/>
        </w:rPr>
        <w:t>1</w:t>
      </w:r>
      <w:r w:rsidRPr="00B8409F">
        <w:rPr>
          <w:rFonts w:ascii="Arial" w:hAnsi="Arial" w:cs="Arial"/>
          <w:b/>
          <w:color w:val="333333"/>
          <w:szCs w:val="24"/>
        </w:rPr>
        <w:t>. Общие положения</w:t>
      </w:r>
    </w:p>
    <w:p w14:paraId="774B1DDE" w14:textId="723ABA1C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1.1. Настоящее Положение определяет порядок создания, задачи, функции, права, обязанности и организацию деятельности </w:t>
      </w:r>
      <w:r w:rsidR="00A87457">
        <w:rPr>
          <w:rFonts w:ascii="Arial" w:hAnsi="Arial" w:cs="Arial"/>
          <w:color w:val="333333"/>
          <w:szCs w:val="24"/>
        </w:rPr>
        <w:t>спасательных</w:t>
      </w:r>
      <w:r w:rsidRPr="00B8409F">
        <w:rPr>
          <w:rFonts w:ascii="Arial" w:hAnsi="Arial" w:cs="Arial"/>
          <w:color w:val="333333"/>
          <w:szCs w:val="24"/>
        </w:rPr>
        <w:t xml:space="preserve"> служб гражданской обороны и защиты от чрезвычайных ситуаций Заларинского муниципального округа (далее – Службы ГО и ЧС).</w:t>
      </w:r>
    </w:p>
    <w:p w14:paraId="17C5C503" w14:textId="5CCA4C49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1.2. </w:t>
      </w:r>
      <w:r w:rsidR="00A87457">
        <w:rPr>
          <w:rFonts w:ascii="Arial" w:hAnsi="Arial" w:cs="Arial"/>
          <w:color w:val="333333"/>
          <w:szCs w:val="24"/>
        </w:rPr>
        <w:t>Спасательные с</w:t>
      </w:r>
      <w:r w:rsidRPr="00B8409F">
        <w:rPr>
          <w:rFonts w:ascii="Arial" w:hAnsi="Arial" w:cs="Arial"/>
          <w:color w:val="333333"/>
          <w:szCs w:val="24"/>
        </w:rPr>
        <w:t>лужбы ГО и ЧС создаются в соответствии с Федеральными законами от 12.02.1998 № 28-ФЗ «О гражданской обороне», от 21.12.1994 № 68-ФЗ «О защите населения и территорий от чрезвычайных ситуаций природного и техногенного характера», иными нормативными правовыми актами Российской Федерации и Иркутской области, а также муниципальными правовыми актами Заларинского муниципального округа.</w:t>
      </w:r>
    </w:p>
    <w:p w14:paraId="1923C535" w14:textId="3A4FBC4A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1.3. </w:t>
      </w:r>
      <w:proofErr w:type="gramStart"/>
      <w:r w:rsidR="00A87457">
        <w:rPr>
          <w:rFonts w:ascii="Arial" w:hAnsi="Arial" w:cs="Arial"/>
          <w:color w:val="333333"/>
          <w:szCs w:val="24"/>
        </w:rPr>
        <w:t>Спасательные</w:t>
      </w:r>
      <w:r w:rsidRPr="00B8409F">
        <w:rPr>
          <w:rFonts w:ascii="Arial" w:hAnsi="Arial" w:cs="Arial"/>
          <w:color w:val="333333"/>
          <w:szCs w:val="24"/>
        </w:rPr>
        <w:t xml:space="preserve"> службы ГО и ЧС – это службы, создаваемые на базе организаций и учреждений Заларинского муниципального округа (независимо от их организационно-правовой формы и формы собственности), а также территориальных органов федеральных органов исполнительной власти и органов исполнительной власти Иркутской области, расположенных на территории округа, для выполнения мероприятий по ГО и защите от ЧС в соответствии с основными функциями этих организаций.</w:t>
      </w:r>
      <w:proofErr w:type="gramEnd"/>
    </w:p>
    <w:p w14:paraId="0C512FD0" w14:textId="44CF2A4B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1.4. </w:t>
      </w:r>
      <w:r w:rsidR="00A87457">
        <w:rPr>
          <w:rFonts w:ascii="Arial" w:hAnsi="Arial" w:cs="Arial"/>
          <w:color w:val="333333"/>
          <w:szCs w:val="24"/>
        </w:rPr>
        <w:t>Спасательные с</w:t>
      </w:r>
      <w:r w:rsidRPr="00B8409F">
        <w:rPr>
          <w:rFonts w:ascii="Arial" w:hAnsi="Arial" w:cs="Arial"/>
          <w:color w:val="333333"/>
          <w:szCs w:val="24"/>
        </w:rPr>
        <w:t xml:space="preserve">лужбы ГО и ЧС – это службы, создаваемые для выполнения мероприятий по ГО и защите от ЧС и координируемые </w:t>
      </w:r>
      <w:r>
        <w:rPr>
          <w:rFonts w:ascii="Arial" w:hAnsi="Arial" w:cs="Arial"/>
          <w:color w:val="333333"/>
          <w:szCs w:val="24"/>
        </w:rPr>
        <w:t>отделом по делам ГО и ЧС.</w:t>
      </w:r>
    </w:p>
    <w:p w14:paraId="21A402D3" w14:textId="53018864" w:rsid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1.5. Перечень, структура и базы создания </w:t>
      </w:r>
      <w:r w:rsidR="00A87457">
        <w:rPr>
          <w:rFonts w:ascii="Arial" w:hAnsi="Arial" w:cs="Arial"/>
          <w:color w:val="333333"/>
          <w:szCs w:val="24"/>
        </w:rPr>
        <w:t>спасательных с</w:t>
      </w:r>
      <w:r w:rsidRPr="00B8409F">
        <w:rPr>
          <w:rFonts w:ascii="Arial" w:hAnsi="Arial" w:cs="Arial"/>
          <w:color w:val="333333"/>
          <w:szCs w:val="24"/>
        </w:rPr>
        <w:t>лужб ГО и ЧС определяются Приложением № 1 к настоящему постановлению и могут уточняться по решению Мэра Заларинского муниципального округа.</w:t>
      </w:r>
    </w:p>
    <w:p w14:paraId="2C0D1E56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</w:p>
    <w:p w14:paraId="0E51A03D" w14:textId="47011C51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b/>
          <w:color w:val="333333"/>
          <w:szCs w:val="24"/>
        </w:rPr>
      </w:pPr>
      <w:r>
        <w:rPr>
          <w:rFonts w:ascii="Arial" w:hAnsi="Arial" w:cs="Arial"/>
          <w:b/>
          <w:color w:val="333333"/>
          <w:szCs w:val="24"/>
        </w:rPr>
        <w:t>2</w:t>
      </w:r>
      <w:r w:rsidRPr="00B8409F">
        <w:rPr>
          <w:rFonts w:ascii="Arial" w:hAnsi="Arial" w:cs="Arial"/>
          <w:b/>
          <w:color w:val="333333"/>
          <w:szCs w:val="24"/>
        </w:rPr>
        <w:t xml:space="preserve">. Порядок создания и ликвидации </w:t>
      </w:r>
      <w:r w:rsidR="00A87457">
        <w:rPr>
          <w:rFonts w:ascii="Arial" w:hAnsi="Arial" w:cs="Arial"/>
          <w:b/>
          <w:color w:val="333333"/>
          <w:szCs w:val="24"/>
        </w:rPr>
        <w:t>с</w:t>
      </w:r>
      <w:r w:rsidR="00A87457" w:rsidRPr="00A87457">
        <w:rPr>
          <w:rFonts w:ascii="Arial" w:hAnsi="Arial" w:cs="Arial"/>
          <w:b/>
          <w:color w:val="333333"/>
          <w:szCs w:val="24"/>
        </w:rPr>
        <w:t xml:space="preserve">пасательные </w:t>
      </w:r>
      <w:r w:rsidR="00A87457">
        <w:rPr>
          <w:rFonts w:ascii="Arial" w:hAnsi="Arial" w:cs="Arial"/>
          <w:b/>
          <w:color w:val="333333"/>
          <w:szCs w:val="24"/>
        </w:rPr>
        <w:t>с</w:t>
      </w:r>
      <w:r w:rsidRPr="00B8409F">
        <w:rPr>
          <w:rFonts w:ascii="Arial" w:hAnsi="Arial" w:cs="Arial"/>
          <w:b/>
          <w:color w:val="333333"/>
          <w:szCs w:val="24"/>
        </w:rPr>
        <w:t>лужб ГО и ЧС</w:t>
      </w:r>
    </w:p>
    <w:p w14:paraId="6C7CF336" w14:textId="0CDE511F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2.1. </w:t>
      </w:r>
      <w:r w:rsidR="00A87457">
        <w:rPr>
          <w:rFonts w:ascii="Arial" w:hAnsi="Arial" w:cs="Arial"/>
          <w:color w:val="333333"/>
          <w:szCs w:val="24"/>
        </w:rPr>
        <w:t>Спасательные</w:t>
      </w:r>
      <w:r w:rsidR="00A87457" w:rsidRPr="00B8409F">
        <w:rPr>
          <w:rFonts w:ascii="Arial" w:hAnsi="Arial" w:cs="Arial"/>
          <w:color w:val="333333"/>
          <w:szCs w:val="24"/>
        </w:rPr>
        <w:t xml:space="preserve"> </w:t>
      </w:r>
      <w:r w:rsidRPr="00B8409F">
        <w:rPr>
          <w:rFonts w:ascii="Arial" w:hAnsi="Arial" w:cs="Arial"/>
          <w:color w:val="333333"/>
          <w:szCs w:val="24"/>
        </w:rPr>
        <w:t xml:space="preserve">службы ГО и ЧС создаются руководителями организаций и учреждений, на базе которых они формируются, по согласованию с Администрацией Заларинского муниципального округа (Отделом по делам ГО, </w:t>
      </w:r>
      <w:r>
        <w:rPr>
          <w:rFonts w:ascii="Arial" w:hAnsi="Arial" w:cs="Arial"/>
          <w:color w:val="333333"/>
          <w:szCs w:val="24"/>
        </w:rPr>
        <w:t>и ЧС</w:t>
      </w:r>
      <w:r w:rsidRPr="00B8409F">
        <w:rPr>
          <w:rFonts w:ascii="Arial" w:hAnsi="Arial" w:cs="Arial"/>
          <w:color w:val="333333"/>
          <w:szCs w:val="24"/>
        </w:rPr>
        <w:t>).</w:t>
      </w:r>
    </w:p>
    <w:p w14:paraId="4E28EB61" w14:textId="1D01F5DD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2.</w:t>
      </w:r>
      <w:r w:rsidR="00A87457">
        <w:rPr>
          <w:rFonts w:ascii="Arial" w:hAnsi="Arial" w:cs="Arial"/>
          <w:color w:val="333333"/>
          <w:szCs w:val="24"/>
        </w:rPr>
        <w:t>2</w:t>
      </w:r>
      <w:r w:rsidRPr="00B8409F">
        <w:rPr>
          <w:rFonts w:ascii="Arial" w:hAnsi="Arial" w:cs="Arial"/>
          <w:color w:val="333333"/>
          <w:szCs w:val="24"/>
        </w:rPr>
        <w:t>. Руководители организаций и учреждений, на базе которых создаются функциональные службы ГО и ЧС, издают приказы (распоряжения) о создании соответствующих служб, назначают начальников служб и их заместителей, определяют их состав и структуру.</w:t>
      </w:r>
    </w:p>
    <w:p w14:paraId="12DACDB2" w14:textId="5A8AF3D3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2.</w:t>
      </w:r>
      <w:r w:rsidR="00A87457">
        <w:rPr>
          <w:rFonts w:ascii="Arial" w:hAnsi="Arial" w:cs="Arial"/>
          <w:color w:val="333333"/>
          <w:szCs w:val="24"/>
        </w:rPr>
        <w:t>3</w:t>
      </w:r>
      <w:r w:rsidRPr="00B8409F">
        <w:rPr>
          <w:rFonts w:ascii="Arial" w:hAnsi="Arial" w:cs="Arial"/>
          <w:color w:val="333333"/>
          <w:szCs w:val="24"/>
        </w:rPr>
        <w:t xml:space="preserve">. Сведения о созданных </w:t>
      </w:r>
      <w:r w:rsidR="00A87457">
        <w:rPr>
          <w:rFonts w:ascii="Arial" w:hAnsi="Arial" w:cs="Arial"/>
          <w:color w:val="333333"/>
          <w:szCs w:val="24"/>
        </w:rPr>
        <w:t>с</w:t>
      </w:r>
      <w:r w:rsidR="00A87457" w:rsidRPr="00A87457">
        <w:rPr>
          <w:rFonts w:ascii="Arial" w:hAnsi="Arial" w:cs="Arial"/>
          <w:color w:val="333333"/>
          <w:szCs w:val="24"/>
        </w:rPr>
        <w:t>пасательны</w:t>
      </w:r>
      <w:r w:rsidR="00A87457">
        <w:rPr>
          <w:rFonts w:ascii="Arial" w:hAnsi="Arial" w:cs="Arial"/>
          <w:color w:val="333333"/>
          <w:szCs w:val="24"/>
        </w:rPr>
        <w:t>х</w:t>
      </w:r>
      <w:r w:rsidR="00A87457" w:rsidRPr="00A87457">
        <w:rPr>
          <w:rFonts w:ascii="Arial" w:hAnsi="Arial" w:cs="Arial"/>
          <w:color w:val="333333"/>
          <w:szCs w:val="24"/>
        </w:rPr>
        <w:t xml:space="preserve"> </w:t>
      </w:r>
      <w:r w:rsidR="00A87457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 xml:space="preserve">лужбах ГО и ЧС, их руководителях, численности и составе сил и средств направляются в Отдел по делам ГО, </w:t>
      </w:r>
      <w:r>
        <w:rPr>
          <w:rFonts w:ascii="Arial" w:hAnsi="Arial" w:cs="Arial"/>
          <w:color w:val="333333"/>
          <w:szCs w:val="24"/>
        </w:rPr>
        <w:t>и ЧС</w:t>
      </w:r>
      <w:r w:rsidRPr="00B8409F">
        <w:rPr>
          <w:rFonts w:ascii="Arial" w:hAnsi="Arial" w:cs="Arial"/>
          <w:color w:val="333333"/>
          <w:szCs w:val="24"/>
        </w:rPr>
        <w:t xml:space="preserve"> Администрации Заларинского муниципального округа для учета и координации деятельности.</w:t>
      </w:r>
    </w:p>
    <w:p w14:paraId="6F11D6E4" w14:textId="2F4841E0" w:rsid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2.5. Ликвидация или реорганизация</w:t>
      </w:r>
      <w:r w:rsidR="00A87457">
        <w:rPr>
          <w:rFonts w:ascii="Arial" w:hAnsi="Arial" w:cs="Arial"/>
          <w:color w:val="333333"/>
          <w:szCs w:val="24"/>
        </w:rPr>
        <w:t xml:space="preserve"> спасательных</w:t>
      </w:r>
      <w:r w:rsidRPr="00B8409F">
        <w:rPr>
          <w:rFonts w:ascii="Arial" w:hAnsi="Arial" w:cs="Arial"/>
          <w:color w:val="333333"/>
          <w:szCs w:val="24"/>
        </w:rPr>
        <w:t xml:space="preserve"> </w:t>
      </w:r>
      <w:r w:rsidR="00A87457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 ГО и ЧС осуществляется по решению Мэра Заларинского муниципального округа или руководителей организаций (по согласованию с Администрацией).</w:t>
      </w:r>
    </w:p>
    <w:p w14:paraId="1A6DCFA2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</w:p>
    <w:p w14:paraId="01C3356C" w14:textId="74EF6AE8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b/>
          <w:color w:val="333333"/>
          <w:szCs w:val="24"/>
        </w:rPr>
      </w:pPr>
      <w:r w:rsidRPr="00B8409F">
        <w:rPr>
          <w:rFonts w:ascii="Arial" w:hAnsi="Arial" w:cs="Arial"/>
          <w:b/>
          <w:color w:val="333333"/>
          <w:szCs w:val="24"/>
        </w:rPr>
        <w:lastRenderedPageBreak/>
        <w:t xml:space="preserve">III. Основные задачи и функции </w:t>
      </w:r>
      <w:r w:rsidR="00A87457">
        <w:rPr>
          <w:rFonts w:ascii="Arial" w:hAnsi="Arial" w:cs="Arial"/>
          <w:b/>
          <w:color w:val="333333"/>
          <w:szCs w:val="24"/>
        </w:rPr>
        <w:t>с</w:t>
      </w:r>
      <w:r w:rsidR="00A87457" w:rsidRPr="00A87457">
        <w:rPr>
          <w:rFonts w:ascii="Arial" w:hAnsi="Arial" w:cs="Arial"/>
          <w:b/>
          <w:color w:val="333333"/>
          <w:szCs w:val="24"/>
        </w:rPr>
        <w:t>пасательны</w:t>
      </w:r>
      <w:r w:rsidR="00A87457">
        <w:rPr>
          <w:rFonts w:ascii="Arial" w:hAnsi="Arial" w:cs="Arial"/>
          <w:b/>
          <w:color w:val="333333"/>
          <w:szCs w:val="24"/>
        </w:rPr>
        <w:t>х</w:t>
      </w:r>
      <w:r w:rsidR="00A87457" w:rsidRPr="00A87457">
        <w:rPr>
          <w:rFonts w:ascii="Arial" w:hAnsi="Arial" w:cs="Arial"/>
          <w:b/>
          <w:color w:val="333333"/>
          <w:szCs w:val="24"/>
        </w:rPr>
        <w:t xml:space="preserve"> </w:t>
      </w:r>
      <w:r w:rsidR="00A87457">
        <w:rPr>
          <w:rFonts w:ascii="Arial" w:hAnsi="Arial" w:cs="Arial"/>
          <w:b/>
          <w:color w:val="333333"/>
          <w:szCs w:val="24"/>
        </w:rPr>
        <w:t>с</w:t>
      </w:r>
      <w:r w:rsidRPr="00B8409F">
        <w:rPr>
          <w:rFonts w:ascii="Arial" w:hAnsi="Arial" w:cs="Arial"/>
          <w:b/>
          <w:color w:val="333333"/>
          <w:szCs w:val="24"/>
        </w:rPr>
        <w:t>лужб ГО и ЧС</w:t>
      </w:r>
    </w:p>
    <w:p w14:paraId="38E53339" w14:textId="535B74FC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3.1. Общие задачи всех </w:t>
      </w:r>
      <w:r w:rsidR="00A87457">
        <w:rPr>
          <w:rFonts w:ascii="Arial" w:hAnsi="Arial" w:cs="Arial"/>
          <w:color w:val="333333"/>
          <w:szCs w:val="24"/>
        </w:rPr>
        <w:t>спасательных</w:t>
      </w:r>
      <w:r w:rsidR="00A87457" w:rsidRPr="00B8409F">
        <w:rPr>
          <w:rFonts w:ascii="Arial" w:hAnsi="Arial" w:cs="Arial"/>
          <w:color w:val="333333"/>
          <w:szCs w:val="24"/>
        </w:rPr>
        <w:t xml:space="preserve"> </w:t>
      </w:r>
      <w:r w:rsidR="00A87457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 ГО и ЧС:</w:t>
      </w:r>
    </w:p>
    <w:p w14:paraId="4BEAD405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  <w:szCs w:val="24"/>
        </w:rPr>
        <w:t xml:space="preserve">- </w:t>
      </w:r>
      <w:r w:rsidRPr="00B8409F">
        <w:rPr>
          <w:rFonts w:ascii="Arial" w:hAnsi="Arial" w:cs="Arial"/>
          <w:color w:val="333333"/>
          <w:szCs w:val="24"/>
        </w:rPr>
        <w:t>участие в разработке и реализации планов ГО и планов действий по предупреждению и ликвидации ЧС Заларинского муниципального округа;</w:t>
      </w:r>
    </w:p>
    <w:p w14:paraId="0AD4AB25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  <w:szCs w:val="24"/>
        </w:rPr>
        <w:t xml:space="preserve">- </w:t>
      </w:r>
      <w:r w:rsidRPr="00B8409F">
        <w:rPr>
          <w:rFonts w:ascii="Arial" w:hAnsi="Arial" w:cs="Arial"/>
          <w:color w:val="333333"/>
          <w:szCs w:val="24"/>
        </w:rPr>
        <w:t>выполнение мероприятий по ГО и защите от ЧС в соответствии с профилем службы;</w:t>
      </w:r>
    </w:p>
    <w:p w14:paraId="1BB6706D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  <w:szCs w:val="24"/>
        </w:rPr>
        <w:t xml:space="preserve">- </w:t>
      </w:r>
      <w:r w:rsidRPr="00B8409F">
        <w:rPr>
          <w:rFonts w:ascii="Arial" w:hAnsi="Arial" w:cs="Arial"/>
          <w:color w:val="333333"/>
          <w:szCs w:val="24"/>
        </w:rPr>
        <w:t>поддержание в постоянной готовности сил и средств службы к действиям по предназначению;</w:t>
      </w:r>
    </w:p>
    <w:p w14:paraId="4103D21A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  <w:szCs w:val="24"/>
        </w:rPr>
        <w:t xml:space="preserve">- </w:t>
      </w:r>
      <w:r w:rsidRPr="00B8409F">
        <w:rPr>
          <w:rFonts w:ascii="Arial" w:hAnsi="Arial" w:cs="Arial"/>
          <w:color w:val="333333"/>
          <w:szCs w:val="24"/>
        </w:rPr>
        <w:t>участие в учениях, тренировках и других мероприятиях по ГО и защите от ЧС.</w:t>
      </w:r>
    </w:p>
    <w:p w14:paraId="4A9FF461" w14:textId="6B557019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3.2. Специальные задачи </w:t>
      </w:r>
      <w:r w:rsidR="00A87457">
        <w:rPr>
          <w:rFonts w:ascii="Arial" w:hAnsi="Arial" w:cs="Arial"/>
          <w:color w:val="333333"/>
          <w:szCs w:val="24"/>
        </w:rPr>
        <w:t>спасательных</w:t>
      </w:r>
      <w:r w:rsidR="00A87457" w:rsidRPr="00B8409F">
        <w:rPr>
          <w:rFonts w:ascii="Arial" w:hAnsi="Arial" w:cs="Arial"/>
          <w:color w:val="333333"/>
          <w:szCs w:val="24"/>
        </w:rPr>
        <w:t xml:space="preserve"> </w:t>
      </w:r>
      <w:r w:rsidRPr="00B8409F">
        <w:rPr>
          <w:rFonts w:ascii="Arial" w:hAnsi="Arial" w:cs="Arial"/>
          <w:color w:val="333333"/>
          <w:szCs w:val="24"/>
        </w:rPr>
        <w:t>служб ГО и ЧС определяются их профилем в соответствии с Приложением № 1 к настоящему постановлению:</w:t>
      </w:r>
    </w:p>
    <w:p w14:paraId="756F0B45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Служба охраны общественного порядка:</w:t>
      </w:r>
    </w:p>
    <w:p w14:paraId="401054B2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охрана общественного порядка и обеспечение безопасности граждан при возникновении ЧС;</w:t>
      </w:r>
    </w:p>
    <w:p w14:paraId="4D8E099A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охрана важных объектов и объектов, обеспечивающих жизнедеятельность населения;</w:t>
      </w:r>
    </w:p>
    <w:p w14:paraId="5D134A16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регулирование транспортного потока и обеспечение беспрепятственного проезда аварийно-спасательных формирований;</w:t>
      </w:r>
    </w:p>
    <w:p w14:paraId="480E1279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охрана эвакуационных органов, эшелонов и грузов.</w:t>
      </w:r>
    </w:p>
    <w:p w14:paraId="5EE775AF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Служба пожарной охраны:</w:t>
      </w:r>
    </w:p>
    <w:p w14:paraId="709AB095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тушение пожаров и проведение аварийно-спасательных работ в очагах поражения;</w:t>
      </w:r>
    </w:p>
    <w:p w14:paraId="7975478D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проведение профилактических мероприятий по предупреждению пожаров;</w:t>
      </w:r>
    </w:p>
    <w:p w14:paraId="2346DD24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участие в проведении аварийно-спасательных работ при ЧС техногенного характера.</w:t>
      </w:r>
    </w:p>
    <w:p w14:paraId="709E7DB9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Служба медицинского обеспечения:</w:t>
      </w:r>
    </w:p>
    <w:p w14:paraId="0B4A25A3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оказание первой медицинской помощи пораженным и больным;</w:t>
      </w:r>
    </w:p>
    <w:p w14:paraId="36928268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организация лечения пораженных в медицинских учреждениях;</w:t>
      </w:r>
    </w:p>
    <w:p w14:paraId="2DA19F5B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проведение санитарно-гигиенических и противоэпидемических мероприятий;</w:t>
      </w:r>
    </w:p>
    <w:p w14:paraId="2C6B3C27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осуществление санитарно-эпидемиологического надзора.</w:t>
      </w:r>
    </w:p>
    <w:p w14:paraId="28EF72B2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Служба коммунально-технического обеспечения:</w:t>
      </w:r>
    </w:p>
    <w:p w14:paraId="050FD7EE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восстановление и поддержание в рабочем состоянии систем водо-, тепло-, газо- и электроснабжения;</w:t>
      </w:r>
    </w:p>
    <w:p w14:paraId="4BDB80F4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восстановление и поддержание в рабочем состоянии систем канализации;</w:t>
      </w:r>
    </w:p>
    <w:p w14:paraId="3EEEF306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обеспечение бесперебойной работы коммунальных служб в условиях ЧС и военного времени.</w:t>
      </w:r>
    </w:p>
    <w:p w14:paraId="6FEDF39C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Служба оповещения и связи:</w:t>
      </w:r>
    </w:p>
    <w:p w14:paraId="16A79DFD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организация и поддержание в готовности систем оповещения населения об опасностях, возникающих при военных конфликтах или вследствие этих конфликтов, а также при ЧС;</w:t>
      </w:r>
    </w:p>
    <w:p w14:paraId="37649F32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обеспечение связью органов управления ГО и ЧС, сил и средств ГО и ЧС;</w:t>
      </w:r>
    </w:p>
    <w:p w14:paraId="2A3C020E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организация резервных систем связи.</w:t>
      </w:r>
    </w:p>
    <w:p w14:paraId="5B279219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Служба материально-технического обеспечения:</w:t>
      </w:r>
    </w:p>
    <w:p w14:paraId="181CC012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материально-техническое обеспечение мероприятий по ГО и защите от ЧС;</w:t>
      </w:r>
    </w:p>
    <w:p w14:paraId="2201371A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снабжение населения продовольствием и предметами первой необходимости в условиях ЧС и военного времени;</w:t>
      </w:r>
    </w:p>
    <w:p w14:paraId="23AB9BA4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организация хранения и выдачи материальных резервов.</w:t>
      </w:r>
    </w:p>
    <w:p w14:paraId="097EA917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Служба радиационной и химической защиты:</w:t>
      </w:r>
    </w:p>
    <w:p w14:paraId="5B2987E8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организация радиационной, химической и биологической разведки;</w:t>
      </w:r>
    </w:p>
    <w:p w14:paraId="634FC418" w14:textId="77777777" w:rsidR="00B8409F" w:rsidRPr="00B8409F" w:rsidRDefault="00B8409F" w:rsidP="00A16CC7">
      <w:pPr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проведение дозиметрического и лабораторного контроля;</w:t>
      </w:r>
    </w:p>
    <w:p w14:paraId="0622AD61" w14:textId="77777777" w:rsid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lastRenderedPageBreak/>
        <w:t>участие в проведении мероприятий по радиационной и химической защите населения.</w:t>
      </w:r>
    </w:p>
    <w:p w14:paraId="7B6221D9" w14:textId="77777777" w:rsidR="00B8409F" w:rsidRPr="00712842" w:rsidRDefault="00B8409F" w:rsidP="00B8409F">
      <w:pPr>
        <w:shd w:val="clear" w:color="auto" w:fill="FFFFFF"/>
        <w:spacing w:after="120" w:line="330" w:lineRule="atLeast"/>
        <w:ind w:firstLine="709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  <w:szCs w:val="24"/>
        </w:rPr>
        <w:t>Служба защиты животных и растений:</w:t>
      </w:r>
    </w:p>
    <w:p w14:paraId="7EB98A33" w14:textId="77777777" w:rsidR="00B8409F" w:rsidRDefault="00A16CC7" w:rsidP="00B8409F">
      <w:pPr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B8409F" w:rsidRPr="00712842">
        <w:rPr>
          <w:rFonts w:ascii="Arial" w:hAnsi="Arial" w:cs="Arial"/>
        </w:rPr>
        <w:t>роведение ветеринарно-санитарных и агрохимических мероприятий для предупреждения болезней животных и вредителей растений.</w:t>
      </w:r>
    </w:p>
    <w:p w14:paraId="2EF7B6D9" w14:textId="77777777" w:rsidR="00A16CC7" w:rsidRPr="002A2813" w:rsidRDefault="00A16CC7" w:rsidP="00A16CC7">
      <w:pPr>
        <w:shd w:val="clear" w:color="auto" w:fill="FFFFFF"/>
        <w:spacing w:line="330" w:lineRule="atLeast"/>
        <w:ind w:firstLine="709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  <w:szCs w:val="24"/>
        </w:rPr>
        <w:t xml:space="preserve">Автотранспортная служба: </w:t>
      </w:r>
    </w:p>
    <w:p w14:paraId="702E6118" w14:textId="77777777" w:rsidR="00A16CC7" w:rsidRDefault="00A16CC7" w:rsidP="00A16CC7">
      <w:pPr>
        <w:rPr>
          <w:rFonts w:ascii="Arial" w:hAnsi="Arial" w:cs="Arial"/>
        </w:rPr>
      </w:pPr>
      <w:r>
        <w:rPr>
          <w:rFonts w:ascii="Arial" w:hAnsi="Arial" w:cs="Arial"/>
        </w:rPr>
        <w:t>Обеспечение транспортом при проведении эвакуационных мероприятий.</w:t>
      </w:r>
    </w:p>
    <w:p w14:paraId="3E4FD3C0" w14:textId="77777777" w:rsidR="00A16CC7" w:rsidRDefault="00A16CC7" w:rsidP="00A16CC7">
      <w:pPr>
        <w:ind w:firstLine="709"/>
      </w:pPr>
      <w:r>
        <w:rPr>
          <w:rFonts w:ascii="Arial" w:hAnsi="Arial" w:cs="Arial"/>
          <w:color w:val="333333"/>
          <w:shd w:val="clear" w:color="auto" w:fill="FFFFFF"/>
        </w:rPr>
        <w:t>Служба ритуальных услуг:</w:t>
      </w:r>
    </w:p>
    <w:p w14:paraId="177B344F" w14:textId="77777777" w:rsidR="00A16CC7" w:rsidRDefault="00A16CC7" w:rsidP="00A16CC7">
      <w:r>
        <w:rPr>
          <w:rFonts w:ascii="Arial" w:hAnsi="Arial" w:cs="Arial"/>
        </w:rPr>
        <w:t>Транспортировка и срочное захоронение трупов</w:t>
      </w:r>
    </w:p>
    <w:p w14:paraId="197BCDA1" w14:textId="440150F3" w:rsidR="00B8409F" w:rsidRPr="00B8409F" w:rsidRDefault="00A16CC7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  <w:szCs w:val="24"/>
        </w:rPr>
        <w:t>4</w:t>
      </w:r>
      <w:r w:rsidR="00B8409F" w:rsidRPr="00B8409F">
        <w:rPr>
          <w:rFonts w:ascii="Arial" w:hAnsi="Arial" w:cs="Arial"/>
          <w:color w:val="333333"/>
          <w:szCs w:val="24"/>
        </w:rPr>
        <w:t xml:space="preserve">. Руководство и управление </w:t>
      </w:r>
      <w:r w:rsidR="00F12F16">
        <w:rPr>
          <w:rFonts w:ascii="Arial" w:hAnsi="Arial" w:cs="Arial"/>
          <w:color w:val="333333"/>
          <w:szCs w:val="24"/>
        </w:rPr>
        <w:t>спасательными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="00B8409F" w:rsidRPr="00B8409F">
        <w:rPr>
          <w:rFonts w:ascii="Arial" w:hAnsi="Arial" w:cs="Arial"/>
          <w:color w:val="333333"/>
          <w:szCs w:val="24"/>
        </w:rPr>
        <w:t>лужбами ГО и ЧС</w:t>
      </w:r>
    </w:p>
    <w:p w14:paraId="3D8C5090" w14:textId="7F55EF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4.1. Непосредственное руководство </w:t>
      </w:r>
      <w:r w:rsidR="00F12F16">
        <w:rPr>
          <w:rFonts w:ascii="Arial" w:hAnsi="Arial" w:cs="Arial"/>
          <w:color w:val="333333"/>
          <w:szCs w:val="24"/>
        </w:rPr>
        <w:t>спасательными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Pr="00B8409F">
        <w:rPr>
          <w:rFonts w:ascii="Arial" w:hAnsi="Arial" w:cs="Arial"/>
          <w:color w:val="333333"/>
          <w:szCs w:val="24"/>
        </w:rPr>
        <w:t>службами ГО и ЧС осуществляют руководители организаций и учреждений, на базе которых они созданы (начальники служб).</w:t>
      </w:r>
    </w:p>
    <w:p w14:paraId="2A4C3090" w14:textId="6AD83D84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4.</w:t>
      </w:r>
      <w:r w:rsidR="00F12F16">
        <w:rPr>
          <w:rFonts w:ascii="Arial" w:hAnsi="Arial" w:cs="Arial"/>
          <w:color w:val="333333"/>
          <w:szCs w:val="24"/>
        </w:rPr>
        <w:t>2</w:t>
      </w:r>
      <w:r w:rsidRPr="00B8409F">
        <w:rPr>
          <w:rFonts w:ascii="Arial" w:hAnsi="Arial" w:cs="Arial"/>
          <w:color w:val="333333"/>
          <w:szCs w:val="24"/>
        </w:rPr>
        <w:t xml:space="preserve">. Общее методическое руководство и координацию деятельности всех </w:t>
      </w:r>
      <w:r w:rsidR="00F12F16">
        <w:rPr>
          <w:rFonts w:ascii="Arial" w:hAnsi="Arial" w:cs="Arial"/>
          <w:color w:val="333333"/>
          <w:szCs w:val="24"/>
        </w:rPr>
        <w:t>спасательных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 ГО и ЧС на территории Заларинского муниципального округа осуществляет Отдел по делам ГО</w:t>
      </w:r>
      <w:r w:rsidR="00A16CC7">
        <w:rPr>
          <w:rFonts w:ascii="Arial" w:hAnsi="Arial" w:cs="Arial"/>
          <w:color w:val="333333"/>
          <w:szCs w:val="24"/>
        </w:rPr>
        <w:t xml:space="preserve"> и ЧС</w:t>
      </w:r>
      <w:r w:rsidRPr="00B8409F">
        <w:rPr>
          <w:rFonts w:ascii="Arial" w:hAnsi="Arial" w:cs="Arial"/>
          <w:color w:val="333333"/>
          <w:szCs w:val="24"/>
        </w:rPr>
        <w:t>, Администрации Заларинского муниципального округа.</w:t>
      </w:r>
    </w:p>
    <w:p w14:paraId="47EFBE28" w14:textId="0C6BC17C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4.</w:t>
      </w:r>
      <w:r w:rsidR="00F12F16">
        <w:rPr>
          <w:rFonts w:ascii="Arial" w:hAnsi="Arial" w:cs="Arial"/>
          <w:color w:val="333333"/>
          <w:szCs w:val="24"/>
        </w:rPr>
        <w:t>3</w:t>
      </w:r>
      <w:r w:rsidRPr="00B8409F">
        <w:rPr>
          <w:rFonts w:ascii="Arial" w:hAnsi="Arial" w:cs="Arial"/>
          <w:color w:val="333333"/>
          <w:szCs w:val="24"/>
        </w:rPr>
        <w:t xml:space="preserve">. Начальники </w:t>
      </w:r>
      <w:r w:rsidR="00F12F16">
        <w:rPr>
          <w:rFonts w:ascii="Arial" w:hAnsi="Arial" w:cs="Arial"/>
          <w:color w:val="333333"/>
          <w:szCs w:val="24"/>
        </w:rPr>
        <w:t>спасательных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 ГО и ЧС несут персональную ответственность за готовность сил и сре</w:t>
      </w:r>
      <w:proofErr w:type="gramStart"/>
      <w:r w:rsidRPr="00B8409F">
        <w:rPr>
          <w:rFonts w:ascii="Arial" w:hAnsi="Arial" w:cs="Arial"/>
          <w:color w:val="333333"/>
          <w:szCs w:val="24"/>
        </w:rPr>
        <w:t>дств сл</w:t>
      </w:r>
      <w:proofErr w:type="gramEnd"/>
      <w:r w:rsidRPr="00B8409F">
        <w:rPr>
          <w:rFonts w:ascii="Arial" w:hAnsi="Arial" w:cs="Arial"/>
          <w:color w:val="333333"/>
          <w:szCs w:val="24"/>
        </w:rPr>
        <w:t>ужбы к выполнению задач по предназначению, за организацию подготовки личного состава, за материально-техническое обеспечение службы.</w:t>
      </w:r>
    </w:p>
    <w:p w14:paraId="535EE710" w14:textId="7837E548" w:rsidR="00B8409F" w:rsidRPr="00B8409F" w:rsidRDefault="00A16CC7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  <w:szCs w:val="24"/>
        </w:rPr>
        <w:t>5</w:t>
      </w:r>
      <w:r w:rsidR="00B8409F" w:rsidRPr="00B8409F">
        <w:rPr>
          <w:rFonts w:ascii="Arial" w:hAnsi="Arial" w:cs="Arial"/>
          <w:color w:val="333333"/>
          <w:szCs w:val="24"/>
        </w:rPr>
        <w:t>. Порядок привлечения и использования сил и сре</w:t>
      </w:r>
      <w:proofErr w:type="gramStart"/>
      <w:r w:rsidR="00B8409F" w:rsidRPr="00B8409F">
        <w:rPr>
          <w:rFonts w:ascii="Arial" w:hAnsi="Arial" w:cs="Arial"/>
          <w:color w:val="333333"/>
          <w:szCs w:val="24"/>
        </w:rPr>
        <w:t xml:space="preserve">дств </w:t>
      </w:r>
      <w:r w:rsidR="00F12F16">
        <w:rPr>
          <w:rFonts w:ascii="Arial" w:hAnsi="Arial" w:cs="Arial"/>
          <w:color w:val="333333"/>
          <w:szCs w:val="24"/>
        </w:rPr>
        <w:t>сп</w:t>
      </w:r>
      <w:proofErr w:type="gramEnd"/>
      <w:r w:rsidR="00F12F16">
        <w:rPr>
          <w:rFonts w:ascii="Arial" w:hAnsi="Arial" w:cs="Arial"/>
          <w:color w:val="333333"/>
          <w:szCs w:val="24"/>
        </w:rPr>
        <w:t>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="00B8409F" w:rsidRPr="00B8409F">
        <w:rPr>
          <w:rFonts w:ascii="Arial" w:hAnsi="Arial" w:cs="Arial"/>
          <w:color w:val="333333"/>
          <w:szCs w:val="24"/>
        </w:rPr>
        <w:t>лужб ГО и ЧС</w:t>
      </w:r>
      <w:r w:rsidR="00F12F16">
        <w:rPr>
          <w:rFonts w:ascii="Arial" w:hAnsi="Arial" w:cs="Arial"/>
          <w:color w:val="333333"/>
          <w:szCs w:val="24"/>
        </w:rPr>
        <w:t>:</w:t>
      </w:r>
    </w:p>
    <w:p w14:paraId="7AD3252E" w14:textId="7BB10B16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5.1. Силы и средства </w:t>
      </w:r>
      <w:r w:rsidR="00F12F16">
        <w:rPr>
          <w:rFonts w:ascii="Arial" w:hAnsi="Arial" w:cs="Arial"/>
          <w:color w:val="333333"/>
          <w:szCs w:val="24"/>
        </w:rPr>
        <w:t>спасательных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 ГО и ЧС привлекаются к выполнению задач по предназначению:</w:t>
      </w:r>
    </w:p>
    <w:p w14:paraId="114643C9" w14:textId="77777777" w:rsidR="00A16CC7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в мирное время при возникновении и ликвидации ЧС – по решению Мэра Заларинского муниципального округа</w:t>
      </w:r>
      <w:r w:rsidR="00A16CC7">
        <w:rPr>
          <w:rFonts w:ascii="Arial" w:hAnsi="Arial" w:cs="Arial"/>
          <w:color w:val="333333"/>
          <w:szCs w:val="24"/>
        </w:rPr>
        <w:t>;</w:t>
      </w:r>
      <w:r w:rsidRPr="00B8409F">
        <w:rPr>
          <w:rFonts w:ascii="Arial" w:hAnsi="Arial" w:cs="Arial"/>
          <w:color w:val="333333"/>
          <w:szCs w:val="24"/>
        </w:rPr>
        <w:t xml:space="preserve"> </w:t>
      </w:r>
    </w:p>
    <w:p w14:paraId="4FA3230D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в военное время – по распоряжению Мэра Заларинского муниципального округа (Начальника ГО Заларинского муниципального округа) в соответствии с планами ГО.</w:t>
      </w:r>
    </w:p>
    <w:p w14:paraId="408489EE" w14:textId="2F225362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5.2. Привлечение сил и сре</w:t>
      </w:r>
      <w:proofErr w:type="gramStart"/>
      <w:r w:rsidRPr="00B8409F">
        <w:rPr>
          <w:rFonts w:ascii="Arial" w:hAnsi="Arial" w:cs="Arial"/>
          <w:color w:val="333333"/>
          <w:szCs w:val="24"/>
        </w:rPr>
        <w:t xml:space="preserve">дств </w:t>
      </w:r>
      <w:r w:rsidR="00F12F16">
        <w:rPr>
          <w:rFonts w:ascii="Arial" w:hAnsi="Arial" w:cs="Arial"/>
          <w:color w:val="333333"/>
          <w:szCs w:val="24"/>
        </w:rPr>
        <w:t>сп</w:t>
      </w:r>
      <w:proofErr w:type="gramEnd"/>
      <w:r w:rsidR="00F12F16">
        <w:rPr>
          <w:rFonts w:ascii="Arial" w:hAnsi="Arial" w:cs="Arial"/>
          <w:color w:val="333333"/>
          <w:szCs w:val="24"/>
        </w:rPr>
        <w:t>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Pr="00B8409F">
        <w:rPr>
          <w:rFonts w:ascii="Arial" w:hAnsi="Arial" w:cs="Arial"/>
          <w:color w:val="333333"/>
          <w:szCs w:val="24"/>
        </w:rPr>
        <w:t>служб ГО и ЧС осуществляется через руководителей организаций и учреждений, на базе которых они созданы, либо непосредственно через начальников этих служб (в экстренных случаях).</w:t>
      </w:r>
    </w:p>
    <w:p w14:paraId="68D251A4" w14:textId="4077EE70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5.</w:t>
      </w:r>
      <w:r w:rsidR="00F12F16">
        <w:rPr>
          <w:rFonts w:ascii="Arial" w:hAnsi="Arial" w:cs="Arial"/>
          <w:color w:val="333333"/>
          <w:szCs w:val="24"/>
        </w:rPr>
        <w:t>3</w:t>
      </w:r>
      <w:r w:rsidRPr="00B8409F">
        <w:rPr>
          <w:rFonts w:ascii="Arial" w:hAnsi="Arial" w:cs="Arial"/>
          <w:color w:val="333333"/>
          <w:szCs w:val="24"/>
        </w:rPr>
        <w:t xml:space="preserve">. </w:t>
      </w:r>
      <w:proofErr w:type="gramStart"/>
      <w:r w:rsidRPr="00B8409F">
        <w:rPr>
          <w:rFonts w:ascii="Arial" w:hAnsi="Arial" w:cs="Arial"/>
          <w:color w:val="333333"/>
          <w:szCs w:val="24"/>
        </w:rPr>
        <w:t xml:space="preserve">В экстренных случаях (при внезапном возникновении ЧС, угрожающих жизни и здоровью людей) начальники </w:t>
      </w:r>
      <w:r w:rsidR="00F12F16">
        <w:rPr>
          <w:rFonts w:ascii="Arial" w:hAnsi="Arial" w:cs="Arial"/>
          <w:color w:val="333333"/>
          <w:szCs w:val="24"/>
        </w:rPr>
        <w:t>спасательных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 ГО и ЧС вправе самостоятельно принимать решение на выдвижение сил и средств службы в зону ЧС для проведения аварийно-спасательных работ с немедленным докладом об этом Мэру Заларинского муниципального округа и в Отдел по делам ГО</w:t>
      </w:r>
      <w:r w:rsidR="00A16CC7">
        <w:rPr>
          <w:rFonts w:ascii="Arial" w:hAnsi="Arial" w:cs="Arial"/>
          <w:color w:val="333333"/>
          <w:szCs w:val="24"/>
        </w:rPr>
        <w:t xml:space="preserve"> и ЧС</w:t>
      </w:r>
      <w:r w:rsidRPr="00B8409F">
        <w:rPr>
          <w:rFonts w:ascii="Arial" w:hAnsi="Arial" w:cs="Arial"/>
          <w:color w:val="333333"/>
          <w:szCs w:val="24"/>
        </w:rPr>
        <w:t>.</w:t>
      </w:r>
      <w:proofErr w:type="gramEnd"/>
    </w:p>
    <w:p w14:paraId="6792EEA5" w14:textId="30A0C591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5.5. Порядок взаимодействия </w:t>
      </w:r>
      <w:r w:rsidR="00F12F16">
        <w:rPr>
          <w:rFonts w:ascii="Arial" w:hAnsi="Arial" w:cs="Arial"/>
          <w:color w:val="333333"/>
          <w:szCs w:val="24"/>
        </w:rPr>
        <w:t>спасательных с</w:t>
      </w:r>
      <w:r w:rsidRPr="00B8409F">
        <w:rPr>
          <w:rFonts w:ascii="Arial" w:hAnsi="Arial" w:cs="Arial"/>
          <w:color w:val="333333"/>
          <w:szCs w:val="24"/>
        </w:rPr>
        <w:t>лужб ГО и ЧС между собой, с органами управления ГО и ЧС, с аварийно-спасательными формированиями определяется планами действий по предупреждению и ликвидации ЧС и планами ГО Заларинского муниципального округа.</w:t>
      </w:r>
    </w:p>
    <w:p w14:paraId="0ADA29A1" w14:textId="77777777" w:rsidR="00B8409F" w:rsidRPr="00B8409F" w:rsidRDefault="00A16CC7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  <w:szCs w:val="24"/>
        </w:rPr>
        <w:t>6</w:t>
      </w:r>
      <w:r w:rsidR="00B8409F" w:rsidRPr="00B8409F">
        <w:rPr>
          <w:rFonts w:ascii="Arial" w:hAnsi="Arial" w:cs="Arial"/>
          <w:color w:val="333333"/>
          <w:szCs w:val="24"/>
        </w:rPr>
        <w:t>. Материально-техническое и финансовое обеспечение</w:t>
      </w:r>
    </w:p>
    <w:p w14:paraId="6E7BB85D" w14:textId="60A0F1BA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6.1. Материально-техническое обеспечение </w:t>
      </w:r>
      <w:r w:rsidR="00F12F16">
        <w:rPr>
          <w:rFonts w:ascii="Arial" w:hAnsi="Arial" w:cs="Arial"/>
          <w:color w:val="333333"/>
          <w:szCs w:val="24"/>
        </w:rPr>
        <w:t>спасательных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 ГО и ЧС осуществляется за счет:</w:t>
      </w:r>
    </w:p>
    <w:p w14:paraId="1B5CAE71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средств организаций и учреждений, на базе которых созданы функциональные службы (в соответствии с законодательством РФ);</w:t>
      </w:r>
    </w:p>
    <w:p w14:paraId="4D9CD2D5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средств местного бюджета Заларинского муниципального округа (для территориальных служб и в части, финансируемой из местного бюджета);</w:t>
      </w:r>
    </w:p>
    <w:p w14:paraId="14510E8C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lastRenderedPageBreak/>
        <w:t>средств федерального и областного бюджетов (в соответствии с законодательством РФ и государственными программами).</w:t>
      </w:r>
    </w:p>
    <w:p w14:paraId="04A7CA2F" w14:textId="77454CE2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6.2. Финансирование мероприятий по ГО и защите от ЧС, проводимых </w:t>
      </w:r>
      <w:r w:rsidR="00F12F16">
        <w:rPr>
          <w:rFonts w:ascii="Arial" w:hAnsi="Arial" w:cs="Arial"/>
          <w:color w:val="333333"/>
          <w:szCs w:val="24"/>
        </w:rPr>
        <w:t>спасательными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лужбами ГО и ЧС, осуществляется в соответствии с бюджетным законодательством РФ и муниципальными правовыми актами Заларинского муниципального округа.</w:t>
      </w:r>
    </w:p>
    <w:p w14:paraId="34041ED4" w14:textId="703DBBDC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6.3. Организации и учреждения, на базе которых созданы </w:t>
      </w:r>
      <w:r w:rsidR="00F12F16">
        <w:rPr>
          <w:rFonts w:ascii="Arial" w:hAnsi="Arial" w:cs="Arial"/>
          <w:color w:val="333333"/>
          <w:szCs w:val="24"/>
        </w:rPr>
        <w:t>спасательные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Pr="00B8409F">
        <w:rPr>
          <w:rFonts w:ascii="Arial" w:hAnsi="Arial" w:cs="Arial"/>
          <w:color w:val="333333"/>
          <w:szCs w:val="24"/>
        </w:rPr>
        <w:t>службы ГО и ЧС, обязаны выделять необходимые помещения, оборудование, транспорт и другие материально-технические средства для обеспечения деятельности этих служб.</w:t>
      </w:r>
    </w:p>
    <w:p w14:paraId="1D1F75DF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6.4. Снабжение Служб ГО и ЧС средствами индивидуальной защиты, специальной одеждой, оборудованием и инвентарем осуществляется в соответствии с нормами, утвержденными Правительством РФ, за счет средств местного бюджета</w:t>
      </w:r>
      <w:r w:rsidR="0016610C">
        <w:rPr>
          <w:rFonts w:ascii="Arial" w:hAnsi="Arial" w:cs="Arial"/>
          <w:color w:val="333333"/>
          <w:szCs w:val="24"/>
        </w:rPr>
        <w:t>.</w:t>
      </w:r>
    </w:p>
    <w:p w14:paraId="5AF9B118" w14:textId="6D885DB9" w:rsidR="00B8409F" w:rsidRPr="00B8409F" w:rsidRDefault="0016610C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  <w:szCs w:val="24"/>
        </w:rPr>
        <w:t>7</w:t>
      </w:r>
      <w:r w:rsidR="00B8409F" w:rsidRPr="00B8409F">
        <w:rPr>
          <w:rFonts w:ascii="Arial" w:hAnsi="Arial" w:cs="Arial"/>
          <w:color w:val="333333"/>
          <w:szCs w:val="24"/>
        </w:rPr>
        <w:t xml:space="preserve">. Подготовка личного состава </w:t>
      </w:r>
      <w:r w:rsidR="00F12F16">
        <w:rPr>
          <w:rFonts w:ascii="Arial" w:hAnsi="Arial" w:cs="Arial"/>
          <w:color w:val="333333"/>
          <w:szCs w:val="24"/>
        </w:rPr>
        <w:t>спасательных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="00B8409F" w:rsidRPr="00B8409F">
        <w:rPr>
          <w:rFonts w:ascii="Arial" w:hAnsi="Arial" w:cs="Arial"/>
          <w:color w:val="333333"/>
          <w:szCs w:val="24"/>
        </w:rPr>
        <w:t>лужб ГО и ЧС</w:t>
      </w:r>
    </w:p>
    <w:p w14:paraId="380BD1B1" w14:textId="19DB307C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7.1. Подготовка личного состава </w:t>
      </w:r>
      <w:r w:rsidR="00F12F16">
        <w:rPr>
          <w:rFonts w:ascii="Arial" w:hAnsi="Arial" w:cs="Arial"/>
          <w:color w:val="333333"/>
          <w:szCs w:val="24"/>
        </w:rPr>
        <w:t>спасательных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 ГО и ЧС осуществляется в соответствии с Порядком подготовки населения в области ГО, утвержденным Правительством РФ, и муниципальными программами в области ГО и защиты от ЧС.</w:t>
      </w:r>
    </w:p>
    <w:p w14:paraId="38784353" w14:textId="4F0E7A9D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7.2. Начальники </w:t>
      </w:r>
      <w:r w:rsidR="00F12F16">
        <w:rPr>
          <w:rFonts w:ascii="Arial" w:hAnsi="Arial" w:cs="Arial"/>
          <w:color w:val="333333"/>
          <w:szCs w:val="24"/>
        </w:rPr>
        <w:t>спасательных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 ГО и ЧС обязаны:</w:t>
      </w:r>
    </w:p>
    <w:p w14:paraId="78BBA0B0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организовывать проведение занятий с личным составом службы по вопросам ГО и защиты от ЧС;</w:t>
      </w:r>
    </w:p>
    <w:p w14:paraId="51108276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обеспечивать участие личного состава в учениях, тренировках и других мероприятиях по ГО и защите от ЧС;</w:t>
      </w:r>
    </w:p>
    <w:p w14:paraId="0169D2E5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организовывать повышение квалификации руководителей и специалистов службы.</w:t>
      </w:r>
    </w:p>
    <w:p w14:paraId="53CC4F7E" w14:textId="0EC62009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7.3. Отдел по делам ГО</w:t>
      </w:r>
      <w:r w:rsidR="0016610C">
        <w:rPr>
          <w:rFonts w:ascii="Arial" w:hAnsi="Arial" w:cs="Arial"/>
          <w:color w:val="333333"/>
          <w:szCs w:val="24"/>
        </w:rPr>
        <w:t xml:space="preserve"> и ЧС</w:t>
      </w:r>
      <w:r w:rsidRPr="00B8409F">
        <w:rPr>
          <w:rFonts w:ascii="Arial" w:hAnsi="Arial" w:cs="Arial"/>
          <w:color w:val="333333"/>
          <w:szCs w:val="24"/>
        </w:rPr>
        <w:t xml:space="preserve"> </w:t>
      </w:r>
      <w:r w:rsidR="0016610C">
        <w:rPr>
          <w:rFonts w:ascii="Arial" w:hAnsi="Arial" w:cs="Arial"/>
          <w:color w:val="333333"/>
          <w:szCs w:val="24"/>
        </w:rPr>
        <w:t>а</w:t>
      </w:r>
      <w:r w:rsidRPr="00B8409F">
        <w:rPr>
          <w:rFonts w:ascii="Arial" w:hAnsi="Arial" w:cs="Arial"/>
          <w:color w:val="333333"/>
          <w:szCs w:val="24"/>
        </w:rPr>
        <w:t xml:space="preserve">дминистрации Заларинского муниципального округа организует методическую помощь в подготовке личного состава </w:t>
      </w:r>
      <w:r w:rsidR="00F12F16">
        <w:rPr>
          <w:rFonts w:ascii="Arial" w:hAnsi="Arial" w:cs="Arial"/>
          <w:color w:val="333333"/>
          <w:szCs w:val="24"/>
        </w:rPr>
        <w:t>спасательных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 ГО и ЧС, проводит сборы, семинары и другие мероприятия по повышению их готовности.</w:t>
      </w:r>
    </w:p>
    <w:p w14:paraId="6012665F" w14:textId="77777777" w:rsidR="00B8409F" w:rsidRPr="00B8409F" w:rsidRDefault="0016610C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color w:val="333333"/>
          <w:szCs w:val="24"/>
        </w:rPr>
        <w:t>8</w:t>
      </w:r>
      <w:r w:rsidR="00B8409F" w:rsidRPr="00B8409F">
        <w:rPr>
          <w:rFonts w:ascii="Arial" w:hAnsi="Arial" w:cs="Arial"/>
          <w:color w:val="333333"/>
          <w:szCs w:val="24"/>
        </w:rPr>
        <w:t>. Ответственность</w:t>
      </w:r>
    </w:p>
    <w:p w14:paraId="3CEE2866" w14:textId="50F1B4E5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8.1. Начальники </w:t>
      </w:r>
      <w:r w:rsidR="00F12F16">
        <w:rPr>
          <w:rFonts w:ascii="Arial" w:hAnsi="Arial" w:cs="Arial"/>
          <w:color w:val="333333"/>
          <w:szCs w:val="24"/>
        </w:rPr>
        <w:t>спасательных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 xml:space="preserve">лужб ГО и ЧС, руководители организаций и учреждений, на базе которых созданы функциональные службы, главы территориальных управлений несут персональную ответственность </w:t>
      </w:r>
      <w:proofErr w:type="gramStart"/>
      <w:r w:rsidRPr="00B8409F">
        <w:rPr>
          <w:rFonts w:ascii="Arial" w:hAnsi="Arial" w:cs="Arial"/>
          <w:color w:val="333333"/>
          <w:szCs w:val="24"/>
        </w:rPr>
        <w:t>за</w:t>
      </w:r>
      <w:proofErr w:type="gramEnd"/>
      <w:r w:rsidRPr="00B8409F">
        <w:rPr>
          <w:rFonts w:ascii="Arial" w:hAnsi="Arial" w:cs="Arial"/>
          <w:color w:val="333333"/>
          <w:szCs w:val="24"/>
        </w:rPr>
        <w:t>:</w:t>
      </w:r>
    </w:p>
    <w:p w14:paraId="17909B63" w14:textId="0B95FF8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своевременное создание и организацию деятельности </w:t>
      </w:r>
      <w:r w:rsidR="00F12F16">
        <w:rPr>
          <w:rFonts w:ascii="Arial" w:hAnsi="Arial" w:cs="Arial"/>
          <w:color w:val="333333"/>
          <w:szCs w:val="24"/>
        </w:rPr>
        <w:t>спасательные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 ГО и ЧС;</w:t>
      </w:r>
    </w:p>
    <w:p w14:paraId="21A5DFA3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поддержание в постоянной готовности сил и средств службы;</w:t>
      </w:r>
    </w:p>
    <w:p w14:paraId="73812C4E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выполнение мероприятий по ГО и защите от ЧС;</w:t>
      </w:r>
    </w:p>
    <w:p w14:paraId="3D8DA01A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подготовку личного состава;</w:t>
      </w:r>
    </w:p>
    <w:p w14:paraId="7D43D158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материально-техническое обеспечение службы.</w:t>
      </w:r>
    </w:p>
    <w:p w14:paraId="2DC31D3F" w14:textId="3D275531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8.2. Невыполнение или ненадлежащее выполнение обязанностей по организации деятельности </w:t>
      </w:r>
      <w:r w:rsidR="00F12F16">
        <w:rPr>
          <w:rFonts w:ascii="Arial" w:hAnsi="Arial" w:cs="Arial"/>
          <w:color w:val="333333"/>
          <w:szCs w:val="24"/>
        </w:rPr>
        <w:t>спасательных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 ГО и ЧС влечет за собой дисциплинарную, административную или уголовную ответственность в соответствии с законодательством РФ.</w:t>
      </w:r>
    </w:p>
    <w:p w14:paraId="3145D287" w14:textId="2069031F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 xml:space="preserve">8.3. </w:t>
      </w:r>
      <w:proofErr w:type="gramStart"/>
      <w:r w:rsidRPr="00B8409F">
        <w:rPr>
          <w:rFonts w:ascii="Arial" w:hAnsi="Arial" w:cs="Arial"/>
          <w:color w:val="333333"/>
          <w:szCs w:val="24"/>
        </w:rPr>
        <w:t>Контроль за</w:t>
      </w:r>
      <w:proofErr w:type="gramEnd"/>
      <w:r w:rsidRPr="00B8409F">
        <w:rPr>
          <w:rFonts w:ascii="Arial" w:hAnsi="Arial" w:cs="Arial"/>
          <w:color w:val="333333"/>
          <w:szCs w:val="24"/>
        </w:rPr>
        <w:t xml:space="preserve"> деятельностью </w:t>
      </w:r>
      <w:r w:rsidR="00F12F16">
        <w:rPr>
          <w:rFonts w:ascii="Arial" w:hAnsi="Arial" w:cs="Arial"/>
          <w:color w:val="333333"/>
          <w:szCs w:val="24"/>
        </w:rPr>
        <w:t>спасательных</w:t>
      </w:r>
      <w:r w:rsidR="00F12F16" w:rsidRPr="00B8409F">
        <w:rPr>
          <w:rFonts w:ascii="Arial" w:hAnsi="Arial" w:cs="Arial"/>
          <w:color w:val="333333"/>
          <w:szCs w:val="24"/>
        </w:rPr>
        <w:t xml:space="preserve"> </w:t>
      </w:r>
      <w:r w:rsidR="00F12F16">
        <w:rPr>
          <w:rFonts w:ascii="Arial" w:hAnsi="Arial" w:cs="Arial"/>
          <w:color w:val="333333"/>
          <w:szCs w:val="24"/>
        </w:rPr>
        <w:t>с</w:t>
      </w:r>
      <w:r w:rsidRPr="00B8409F">
        <w:rPr>
          <w:rFonts w:ascii="Arial" w:hAnsi="Arial" w:cs="Arial"/>
          <w:color w:val="333333"/>
          <w:szCs w:val="24"/>
        </w:rPr>
        <w:t>лужб ГО и ЧС осуществляется Мэром Заларинского муниципального округа, Отделом по делам ГО</w:t>
      </w:r>
      <w:r w:rsidR="0016610C">
        <w:rPr>
          <w:rFonts w:ascii="Arial" w:hAnsi="Arial" w:cs="Arial"/>
          <w:color w:val="333333"/>
          <w:szCs w:val="24"/>
        </w:rPr>
        <w:t xml:space="preserve"> и ЧС</w:t>
      </w:r>
      <w:r w:rsidRPr="00B8409F">
        <w:rPr>
          <w:rFonts w:ascii="Arial" w:hAnsi="Arial" w:cs="Arial"/>
          <w:color w:val="333333"/>
          <w:szCs w:val="24"/>
        </w:rPr>
        <w:t xml:space="preserve">, </w:t>
      </w:r>
      <w:r w:rsidR="0016610C">
        <w:rPr>
          <w:rFonts w:ascii="Arial" w:hAnsi="Arial" w:cs="Arial"/>
          <w:color w:val="333333"/>
          <w:szCs w:val="24"/>
        </w:rPr>
        <w:t>а</w:t>
      </w:r>
      <w:r w:rsidRPr="00B8409F">
        <w:rPr>
          <w:rFonts w:ascii="Arial" w:hAnsi="Arial" w:cs="Arial"/>
          <w:color w:val="333333"/>
          <w:szCs w:val="24"/>
        </w:rPr>
        <w:t>дминистрации Заларинского муниципального округа, а также вышестоящими органами в соответствии с их полномочиями.</w:t>
      </w:r>
    </w:p>
    <w:p w14:paraId="5EAA5A4F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IX. Заключительные положения</w:t>
      </w:r>
    </w:p>
    <w:p w14:paraId="48577DA9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9.1. Настоящее Положение вступает в силу с даты его официального опубликования.</w:t>
      </w:r>
    </w:p>
    <w:p w14:paraId="5F7CAAFD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lastRenderedPageBreak/>
        <w:t>9.2. Изменения и дополнения в настоящее Положение вносятся решениями Мэра Заларинского муниципального округа.</w:t>
      </w:r>
    </w:p>
    <w:p w14:paraId="4CB889A5" w14:textId="77777777" w:rsidR="00B8409F" w:rsidRPr="00B8409F" w:rsidRDefault="00B8409F" w:rsidP="00B8409F">
      <w:pPr>
        <w:ind w:firstLine="709"/>
        <w:contextualSpacing/>
        <w:jc w:val="both"/>
        <w:rPr>
          <w:rFonts w:ascii="Arial" w:hAnsi="Arial" w:cs="Arial"/>
          <w:color w:val="333333"/>
          <w:szCs w:val="24"/>
        </w:rPr>
      </w:pPr>
      <w:r w:rsidRPr="00B8409F">
        <w:rPr>
          <w:rFonts w:ascii="Arial" w:hAnsi="Arial" w:cs="Arial"/>
          <w:color w:val="333333"/>
          <w:szCs w:val="24"/>
        </w:rPr>
        <w:t>9.3. Все вопросы, не урегулированные настоящим Положением, регулируются законодательством РФ, Иркутской области и муниципальными правовыми актами Заларинского муниципального округа.</w:t>
      </w:r>
    </w:p>
    <w:p w14:paraId="5E8561B2" w14:textId="77777777" w:rsidR="00B8409F" w:rsidRDefault="00B8409F" w:rsidP="00604F5D">
      <w:pPr>
        <w:contextualSpacing/>
        <w:jc w:val="center"/>
        <w:rPr>
          <w:rFonts w:ascii="Arial" w:hAnsi="Arial" w:cs="Arial"/>
          <w:b/>
          <w:color w:val="333333"/>
          <w:szCs w:val="24"/>
        </w:rPr>
      </w:pPr>
    </w:p>
    <w:p w14:paraId="3E01D2F0" w14:textId="77777777" w:rsidR="00B8409F" w:rsidRDefault="00B8409F" w:rsidP="00604F5D">
      <w:pPr>
        <w:contextualSpacing/>
        <w:jc w:val="center"/>
        <w:rPr>
          <w:rFonts w:ascii="Arial" w:hAnsi="Arial" w:cs="Arial"/>
          <w:b/>
          <w:color w:val="333333"/>
          <w:szCs w:val="24"/>
        </w:rPr>
      </w:pPr>
    </w:p>
    <w:p w14:paraId="711BE163" w14:textId="77777777" w:rsidR="003B7DF9" w:rsidRDefault="0016610C" w:rsidP="0016610C">
      <w:pPr>
        <w:tabs>
          <w:tab w:val="left" w:pos="1008"/>
          <w:tab w:val="left" w:pos="7716"/>
        </w:tabs>
        <w:contextualSpacing/>
        <w:rPr>
          <w:rFonts w:ascii="Arial" w:hAnsi="Arial" w:cs="Arial"/>
          <w:color w:val="333333"/>
          <w:szCs w:val="24"/>
        </w:rPr>
      </w:pPr>
      <w:r>
        <w:rPr>
          <w:rFonts w:ascii="Arial" w:hAnsi="Arial" w:cs="Arial"/>
          <w:b/>
          <w:color w:val="333333"/>
          <w:szCs w:val="24"/>
        </w:rPr>
        <w:tab/>
      </w:r>
      <w:r w:rsidRPr="0016610C">
        <w:rPr>
          <w:rFonts w:ascii="Arial" w:hAnsi="Arial" w:cs="Arial"/>
          <w:color w:val="333333"/>
          <w:szCs w:val="24"/>
        </w:rPr>
        <w:t>Начальник отдела по делам ГО и ЧС</w:t>
      </w:r>
    </w:p>
    <w:p w14:paraId="670622E4" w14:textId="55A278CB" w:rsidR="00B8409F" w:rsidRPr="0016610C" w:rsidRDefault="0016610C" w:rsidP="0016610C">
      <w:pPr>
        <w:tabs>
          <w:tab w:val="left" w:pos="1008"/>
          <w:tab w:val="left" w:pos="7716"/>
        </w:tabs>
        <w:contextualSpacing/>
        <w:rPr>
          <w:rFonts w:ascii="Arial" w:hAnsi="Arial" w:cs="Arial"/>
          <w:color w:val="333333"/>
          <w:szCs w:val="24"/>
        </w:rPr>
      </w:pPr>
      <w:r w:rsidRPr="0016610C">
        <w:rPr>
          <w:rFonts w:ascii="Arial" w:hAnsi="Arial" w:cs="Arial"/>
          <w:color w:val="333333"/>
          <w:szCs w:val="24"/>
        </w:rPr>
        <w:tab/>
      </w:r>
      <w:proofErr w:type="spellStart"/>
      <w:r w:rsidRPr="0016610C">
        <w:rPr>
          <w:rFonts w:ascii="Arial" w:hAnsi="Arial" w:cs="Arial"/>
          <w:color w:val="333333"/>
          <w:szCs w:val="24"/>
        </w:rPr>
        <w:t>И.С.Ягомост</w:t>
      </w:r>
      <w:proofErr w:type="spellEnd"/>
    </w:p>
    <w:p w14:paraId="75AA77BD" w14:textId="77777777" w:rsidR="00B8409F" w:rsidRDefault="00B8409F" w:rsidP="003B7DF9">
      <w:pPr>
        <w:contextualSpacing/>
        <w:rPr>
          <w:rFonts w:ascii="Arial" w:hAnsi="Arial" w:cs="Arial"/>
          <w:b/>
          <w:color w:val="333333"/>
          <w:szCs w:val="24"/>
        </w:rPr>
      </w:pPr>
    </w:p>
    <w:p w14:paraId="27C08BC4" w14:textId="77777777" w:rsidR="00B8409F" w:rsidRDefault="00B8409F" w:rsidP="00604F5D">
      <w:pPr>
        <w:contextualSpacing/>
        <w:jc w:val="center"/>
        <w:rPr>
          <w:rFonts w:ascii="Arial" w:hAnsi="Arial" w:cs="Arial"/>
          <w:b/>
          <w:color w:val="333333"/>
          <w:szCs w:val="24"/>
        </w:rPr>
      </w:pPr>
    </w:p>
    <w:p w14:paraId="20BEACA8" w14:textId="77777777" w:rsidR="0016610C" w:rsidRPr="00001DE9" w:rsidRDefault="0016610C" w:rsidP="0016610C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t>Приложение №</w:t>
      </w:r>
      <w:r>
        <w:rPr>
          <w:rFonts w:ascii="Courier New" w:hAnsi="Courier New" w:cs="Courier New"/>
          <w:sz w:val="22"/>
          <w:szCs w:val="22"/>
        </w:rPr>
        <w:t>3</w:t>
      </w:r>
    </w:p>
    <w:p w14:paraId="4DF26353" w14:textId="77777777" w:rsidR="0016610C" w:rsidRPr="00001DE9" w:rsidRDefault="0016610C" w:rsidP="0016610C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t>к постановлению администрации</w:t>
      </w:r>
    </w:p>
    <w:p w14:paraId="66D94D21" w14:textId="77777777" w:rsidR="0016610C" w:rsidRPr="00001DE9" w:rsidRDefault="0016610C" w:rsidP="0016610C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t>Заларинского муниципального</w:t>
      </w:r>
    </w:p>
    <w:p w14:paraId="3970CCFF" w14:textId="77777777" w:rsidR="0016610C" w:rsidRPr="00001DE9" w:rsidRDefault="0016610C" w:rsidP="0016610C">
      <w:pPr>
        <w:widowControl w:val="0"/>
        <w:autoSpaceDE w:val="0"/>
        <w:autoSpaceDN w:val="0"/>
        <w:adjustRightInd w:val="0"/>
        <w:ind w:left="284" w:right="-31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t>округа Иркутской области</w:t>
      </w:r>
    </w:p>
    <w:p w14:paraId="37751C97" w14:textId="0FB877EC" w:rsidR="0016610C" w:rsidRDefault="0016610C" w:rsidP="0016610C">
      <w:pPr>
        <w:ind w:left="284" w:right="-1" w:hanging="284"/>
        <w:jc w:val="right"/>
        <w:rPr>
          <w:rFonts w:ascii="Courier New" w:hAnsi="Courier New" w:cs="Courier New"/>
          <w:sz w:val="22"/>
          <w:szCs w:val="22"/>
        </w:rPr>
      </w:pPr>
      <w:r w:rsidRPr="00001DE9">
        <w:rPr>
          <w:rFonts w:ascii="Courier New" w:hAnsi="Courier New" w:cs="Courier New"/>
          <w:sz w:val="22"/>
          <w:szCs w:val="22"/>
        </w:rPr>
        <w:t xml:space="preserve">от </w:t>
      </w:r>
      <w:r w:rsidR="003B7DF9">
        <w:rPr>
          <w:rFonts w:ascii="Courier New" w:hAnsi="Courier New" w:cs="Courier New"/>
          <w:sz w:val="22"/>
          <w:szCs w:val="22"/>
        </w:rPr>
        <w:t>25.08.2026г. №834</w:t>
      </w:r>
    </w:p>
    <w:p w14:paraId="22D6B169" w14:textId="77777777" w:rsidR="0016610C" w:rsidRDefault="0016610C" w:rsidP="00604F5D">
      <w:pPr>
        <w:contextualSpacing/>
        <w:jc w:val="center"/>
        <w:rPr>
          <w:rFonts w:ascii="Arial" w:hAnsi="Arial" w:cs="Arial"/>
          <w:b/>
          <w:color w:val="333333"/>
          <w:szCs w:val="24"/>
        </w:rPr>
      </w:pPr>
    </w:p>
    <w:p w14:paraId="2160D9D8" w14:textId="77777777" w:rsidR="0016610C" w:rsidRDefault="0016610C" w:rsidP="00604F5D">
      <w:pPr>
        <w:contextualSpacing/>
        <w:jc w:val="center"/>
        <w:rPr>
          <w:rFonts w:ascii="Arial" w:hAnsi="Arial" w:cs="Arial"/>
          <w:b/>
          <w:color w:val="333333"/>
          <w:szCs w:val="24"/>
        </w:rPr>
      </w:pPr>
    </w:p>
    <w:p w14:paraId="1B91FF00" w14:textId="4C406433" w:rsidR="00604F5D" w:rsidRPr="00725716" w:rsidRDefault="00725716" w:rsidP="00604F5D">
      <w:pPr>
        <w:contextualSpacing/>
        <w:jc w:val="center"/>
        <w:rPr>
          <w:rFonts w:ascii="Arial" w:hAnsi="Arial" w:cs="Arial"/>
          <w:b/>
          <w:color w:val="333333"/>
          <w:szCs w:val="24"/>
        </w:rPr>
      </w:pPr>
      <w:r w:rsidRPr="00725716">
        <w:rPr>
          <w:rFonts w:ascii="Arial" w:hAnsi="Arial" w:cs="Arial"/>
          <w:b/>
          <w:color w:val="333333"/>
          <w:szCs w:val="24"/>
        </w:rPr>
        <w:t>План мероприятий по развитию</w:t>
      </w:r>
      <w:r w:rsidR="00F12F16">
        <w:rPr>
          <w:rFonts w:ascii="Arial" w:hAnsi="Arial" w:cs="Arial"/>
          <w:b/>
          <w:color w:val="333333"/>
          <w:szCs w:val="24"/>
        </w:rPr>
        <w:t xml:space="preserve"> с</w:t>
      </w:r>
      <w:r w:rsidR="00F12F16" w:rsidRPr="00F12F16">
        <w:rPr>
          <w:rFonts w:ascii="Arial" w:hAnsi="Arial" w:cs="Arial"/>
          <w:b/>
          <w:color w:val="333333"/>
          <w:szCs w:val="24"/>
        </w:rPr>
        <w:t>пасательны</w:t>
      </w:r>
      <w:r w:rsidR="00F12F16">
        <w:rPr>
          <w:rFonts w:ascii="Arial" w:hAnsi="Arial" w:cs="Arial"/>
          <w:b/>
          <w:color w:val="333333"/>
          <w:szCs w:val="24"/>
        </w:rPr>
        <w:t>х</w:t>
      </w:r>
      <w:r w:rsidRPr="00725716">
        <w:rPr>
          <w:rFonts w:ascii="Arial" w:hAnsi="Arial" w:cs="Arial"/>
          <w:b/>
          <w:color w:val="333333"/>
          <w:szCs w:val="24"/>
        </w:rPr>
        <w:t xml:space="preserve"> служб ГО и ЧС на 2026–2030 годы</w:t>
      </w:r>
      <w:r w:rsidR="00604F5D" w:rsidRPr="00725716">
        <w:rPr>
          <w:rFonts w:ascii="Arial" w:hAnsi="Arial" w:cs="Arial"/>
          <w:b/>
          <w:color w:val="333333"/>
          <w:szCs w:val="24"/>
        </w:rPr>
        <w:t xml:space="preserve">                                                                                       </w:t>
      </w:r>
    </w:p>
    <w:p w14:paraId="4AF05A12" w14:textId="77777777" w:rsidR="00B66F31" w:rsidRDefault="00B66F31" w:rsidP="00604F5D">
      <w:pPr>
        <w:ind w:firstLine="708"/>
        <w:contextualSpacing/>
        <w:jc w:val="both"/>
        <w:rPr>
          <w:rFonts w:ascii="Arial" w:hAnsi="Arial" w:cs="Arial"/>
          <w:color w:val="333333"/>
          <w:szCs w:val="24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641"/>
        <w:gridCol w:w="2480"/>
        <w:gridCol w:w="2056"/>
        <w:gridCol w:w="2197"/>
        <w:gridCol w:w="2197"/>
      </w:tblGrid>
      <w:tr w:rsidR="00725716" w:rsidRPr="003B7DF9" w14:paraId="3B459E02" w14:textId="77777777" w:rsidTr="0016610C">
        <w:trPr>
          <w:jc w:val="center"/>
        </w:trPr>
        <w:tc>
          <w:tcPr>
            <w:tcW w:w="665" w:type="dxa"/>
            <w:hideMark/>
          </w:tcPr>
          <w:p w14:paraId="01BC51CA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 xml:space="preserve">№  </w:t>
            </w:r>
            <w:proofErr w:type="gramStart"/>
            <w:r w:rsidRPr="003B7DF9">
              <w:rPr>
                <w:rFonts w:ascii="Courier New" w:hAnsi="Courier New" w:cs="Courier New"/>
                <w:szCs w:val="24"/>
              </w:rPr>
              <w:t>п</w:t>
            </w:r>
            <w:proofErr w:type="gramEnd"/>
            <w:r w:rsidRPr="003B7DF9">
              <w:rPr>
                <w:rFonts w:ascii="Courier New" w:hAnsi="Courier New" w:cs="Courier New"/>
                <w:szCs w:val="24"/>
              </w:rPr>
              <w:t>/п</w:t>
            </w:r>
          </w:p>
        </w:tc>
        <w:tc>
          <w:tcPr>
            <w:tcW w:w="2986" w:type="dxa"/>
            <w:hideMark/>
          </w:tcPr>
          <w:p w14:paraId="309A5F6A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Мероприятие</w:t>
            </w:r>
          </w:p>
        </w:tc>
        <w:tc>
          <w:tcPr>
            <w:tcW w:w="1997" w:type="dxa"/>
            <w:hideMark/>
          </w:tcPr>
          <w:p w14:paraId="2D4B45B8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Срок</w:t>
            </w:r>
          </w:p>
        </w:tc>
        <w:tc>
          <w:tcPr>
            <w:tcW w:w="1985" w:type="dxa"/>
            <w:hideMark/>
          </w:tcPr>
          <w:p w14:paraId="3BBE7704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Ответственный</w:t>
            </w:r>
          </w:p>
        </w:tc>
        <w:tc>
          <w:tcPr>
            <w:tcW w:w="2812" w:type="dxa"/>
            <w:hideMark/>
          </w:tcPr>
          <w:p w14:paraId="14E89FC2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Ожидаемый результат</w:t>
            </w:r>
          </w:p>
        </w:tc>
      </w:tr>
      <w:tr w:rsidR="00725716" w:rsidRPr="003B7DF9" w14:paraId="2C0733E2" w14:textId="77777777" w:rsidTr="0016610C">
        <w:trPr>
          <w:jc w:val="center"/>
        </w:trPr>
        <w:tc>
          <w:tcPr>
            <w:tcW w:w="665" w:type="dxa"/>
            <w:hideMark/>
          </w:tcPr>
          <w:p w14:paraId="78CB85F8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1</w:t>
            </w:r>
          </w:p>
        </w:tc>
        <w:tc>
          <w:tcPr>
            <w:tcW w:w="2986" w:type="dxa"/>
            <w:hideMark/>
          </w:tcPr>
          <w:p w14:paraId="32DF73BB" w14:textId="34ACB730" w:rsidR="00725716" w:rsidRPr="003B7DF9" w:rsidRDefault="00725716" w:rsidP="00F12F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 xml:space="preserve">Издание постановления о создании </w:t>
            </w:r>
            <w:r w:rsidR="00F12F16" w:rsidRPr="003B7DF9">
              <w:rPr>
                <w:rFonts w:ascii="Courier New" w:hAnsi="Courier New" w:cs="Courier New"/>
                <w:szCs w:val="24"/>
              </w:rPr>
              <w:t xml:space="preserve">спасательных </w:t>
            </w:r>
            <w:r w:rsidRPr="003B7DF9">
              <w:rPr>
                <w:rFonts w:ascii="Courier New" w:hAnsi="Courier New" w:cs="Courier New"/>
                <w:szCs w:val="24"/>
              </w:rPr>
              <w:t>служб ГО и ЧС</w:t>
            </w:r>
          </w:p>
        </w:tc>
        <w:tc>
          <w:tcPr>
            <w:tcW w:w="1997" w:type="dxa"/>
            <w:hideMark/>
          </w:tcPr>
          <w:p w14:paraId="4167917E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</w:t>
            </w:r>
          </w:p>
        </w:tc>
        <w:tc>
          <w:tcPr>
            <w:tcW w:w="1985" w:type="dxa"/>
            <w:hideMark/>
          </w:tcPr>
          <w:p w14:paraId="3D457055" w14:textId="77777777" w:rsidR="00725716" w:rsidRPr="003B7DF9" w:rsidRDefault="0016610C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ГО и ЧС</w:t>
            </w:r>
            <w:r w:rsidR="00725716" w:rsidRPr="003B7DF9">
              <w:rPr>
                <w:rFonts w:ascii="Courier New" w:hAnsi="Courier New" w:cs="Courier New"/>
                <w:szCs w:val="24"/>
              </w:rPr>
              <w:t>, юридический отдел</w:t>
            </w:r>
          </w:p>
        </w:tc>
        <w:tc>
          <w:tcPr>
            <w:tcW w:w="2812" w:type="dxa"/>
            <w:hideMark/>
          </w:tcPr>
          <w:p w14:paraId="2BF33363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Правовая основа деятельности служб</w:t>
            </w:r>
          </w:p>
        </w:tc>
      </w:tr>
      <w:tr w:rsidR="00725716" w:rsidRPr="003B7DF9" w14:paraId="35EB7C57" w14:textId="77777777" w:rsidTr="0016610C">
        <w:trPr>
          <w:jc w:val="center"/>
        </w:trPr>
        <w:tc>
          <w:tcPr>
            <w:tcW w:w="665" w:type="dxa"/>
            <w:hideMark/>
          </w:tcPr>
          <w:p w14:paraId="2B5E338E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</w:t>
            </w:r>
          </w:p>
        </w:tc>
        <w:tc>
          <w:tcPr>
            <w:tcW w:w="2986" w:type="dxa"/>
            <w:hideMark/>
          </w:tcPr>
          <w:p w14:paraId="57EC88E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Утверждение штатной структуры и персональных составов</w:t>
            </w:r>
          </w:p>
        </w:tc>
        <w:tc>
          <w:tcPr>
            <w:tcW w:w="1997" w:type="dxa"/>
            <w:hideMark/>
          </w:tcPr>
          <w:p w14:paraId="284C05B8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</w:t>
            </w:r>
          </w:p>
        </w:tc>
        <w:tc>
          <w:tcPr>
            <w:tcW w:w="1985" w:type="dxa"/>
            <w:hideMark/>
          </w:tcPr>
          <w:p w14:paraId="07841F7E" w14:textId="77777777" w:rsidR="00725716" w:rsidRPr="003B7DF9" w:rsidRDefault="00E64C40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экономического анализа</w:t>
            </w:r>
          </w:p>
        </w:tc>
        <w:tc>
          <w:tcPr>
            <w:tcW w:w="2812" w:type="dxa"/>
            <w:hideMark/>
          </w:tcPr>
          <w:p w14:paraId="72B8C85D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Определены ответственные должностные лица</w:t>
            </w:r>
          </w:p>
        </w:tc>
      </w:tr>
      <w:tr w:rsidR="00725716" w:rsidRPr="003B7DF9" w14:paraId="03ED66AA" w14:textId="77777777" w:rsidTr="0016610C">
        <w:trPr>
          <w:jc w:val="center"/>
        </w:trPr>
        <w:tc>
          <w:tcPr>
            <w:tcW w:w="665" w:type="dxa"/>
            <w:hideMark/>
          </w:tcPr>
          <w:p w14:paraId="260DE674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3</w:t>
            </w:r>
          </w:p>
        </w:tc>
        <w:tc>
          <w:tcPr>
            <w:tcW w:w="2986" w:type="dxa"/>
            <w:hideMark/>
          </w:tcPr>
          <w:p w14:paraId="7E4EC99A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Инвентаризация сил и сре</w:t>
            </w:r>
            <w:proofErr w:type="gramStart"/>
            <w:r w:rsidRPr="003B7DF9">
              <w:rPr>
                <w:rFonts w:ascii="Courier New" w:hAnsi="Courier New" w:cs="Courier New"/>
                <w:szCs w:val="24"/>
              </w:rPr>
              <w:t>дств гр</w:t>
            </w:r>
            <w:proofErr w:type="gramEnd"/>
            <w:r w:rsidRPr="003B7DF9">
              <w:rPr>
                <w:rFonts w:ascii="Courier New" w:hAnsi="Courier New" w:cs="Courier New"/>
                <w:szCs w:val="24"/>
              </w:rPr>
              <w:t>ажданской обороны</w:t>
            </w:r>
          </w:p>
        </w:tc>
        <w:tc>
          <w:tcPr>
            <w:tcW w:w="1997" w:type="dxa"/>
            <w:hideMark/>
          </w:tcPr>
          <w:p w14:paraId="2F99148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2026–2027</w:t>
            </w:r>
          </w:p>
        </w:tc>
        <w:tc>
          <w:tcPr>
            <w:tcW w:w="1985" w:type="dxa"/>
            <w:hideMark/>
          </w:tcPr>
          <w:p w14:paraId="1EB46092" w14:textId="77777777" w:rsidR="00725716" w:rsidRPr="003B7DF9" w:rsidRDefault="00E64C40" w:rsidP="00E64C40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ГО и ЧС</w:t>
            </w:r>
          </w:p>
        </w:tc>
        <w:tc>
          <w:tcPr>
            <w:tcW w:w="2812" w:type="dxa"/>
            <w:hideMark/>
          </w:tcPr>
          <w:p w14:paraId="08E9945D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Актуальный перечень сил, техники, имущества</w:t>
            </w:r>
          </w:p>
        </w:tc>
      </w:tr>
      <w:tr w:rsidR="00725716" w:rsidRPr="003B7DF9" w14:paraId="23118CB4" w14:textId="77777777" w:rsidTr="0016610C">
        <w:trPr>
          <w:jc w:val="center"/>
        </w:trPr>
        <w:tc>
          <w:tcPr>
            <w:tcW w:w="665" w:type="dxa"/>
            <w:hideMark/>
          </w:tcPr>
          <w:p w14:paraId="4588480C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4</w:t>
            </w:r>
          </w:p>
        </w:tc>
        <w:tc>
          <w:tcPr>
            <w:tcW w:w="2986" w:type="dxa"/>
            <w:hideMark/>
          </w:tcPr>
          <w:p w14:paraId="1840C85B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Актуализация плана гражданской обороны и защиты населения</w:t>
            </w:r>
          </w:p>
        </w:tc>
        <w:tc>
          <w:tcPr>
            <w:tcW w:w="1997" w:type="dxa"/>
            <w:hideMark/>
          </w:tcPr>
          <w:p w14:paraId="0853164A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</w:t>
            </w:r>
          </w:p>
        </w:tc>
        <w:tc>
          <w:tcPr>
            <w:tcW w:w="1985" w:type="dxa"/>
            <w:hideMark/>
          </w:tcPr>
          <w:p w14:paraId="768AD67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ГО и ЧС</w:t>
            </w:r>
          </w:p>
        </w:tc>
        <w:tc>
          <w:tcPr>
            <w:tcW w:w="2812" w:type="dxa"/>
            <w:hideMark/>
          </w:tcPr>
          <w:p w14:paraId="4751AAC8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План соответствует фактическим рискам</w:t>
            </w:r>
          </w:p>
        </w:tc>
      </w:tr>
      <w:tr w:rsidR="00725716" w:rsidRPr="003B7DF9" w14:paraId="3E0AF8CA" w14:textId="77777777" w:rsidTr="0016610C">
        <w:trPr>
          <w:jc w:val="center"/>
        </w:trPr>
        <w:tc>
          <w:tcPr>
            <w:tcW w:w="665" w:type="dxa"/>
            <w:hideMark/>
          </w:tcPr>
          <w:p w14:paraId="734FAB4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5</w:t>
            </w:r>
          </w:p>
        </w:tc>
        <w:tc>
          <w:tcPr>
            <w:tcW w:w="2986" w:type="dxa"/>
            <w:hideMark/>
          </w:tcPr>
          <w:p w14:paraId="5269E2F5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Актуализация плана действий по предупреждению и ликвидации ЧС</w:t>
            </w:r>
          </w:p>
        </w:tc>
        <w:tc>
          <w:tcPr>
            <w:tcW w:w="1997" w:type="dxa"/>
            <w:hideMark/>
          </w:tcPr>
          <w:p w14:paraId="4334C51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</w:t>
            </w:r>
          </w:p>
        </w:tc>
        <w:tc>
          <w:tcPr>
            <w:tcW w:w="1985" w:type="dxa"/>
            <w:hideMark/>
          </w:tcPr>
          <w:p w14:paraId="5A7904E0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ГО и ЧС, ЕДДС</w:t>
            </w:r>
          </w:p>
        </w:tc>
        <w:tc>
          <w:tcPr>
            <w:tcW w:w="2812" w:type="dxa"/>
            <w:hideMark/>
          </w:tcPr>
          <w:p w14:paraId="6FBCEE32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Готовность к реагированию на ЧС</w:t>
            </w:r>
          </w:p>
        </w:tc>
      </w:tr>
      <w:tr w:rsidR="00725716" w:rsidRPr="003B7DF9" w14:paraId="6CDC1459" w14:textId="77777777" w:rsidTr="0016610C">
        <w:trPr>
          <w:jc w:val="center"/>
        </w:trPr>
        <w:tc>
          <w:tcPr>
            <w:tcW w:w="665" w:type="dxa"/>
            <w:hideMark/>
          </w:tcPr>
          <w:p w14:paraId="45F72457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6</w:t>
            </w:r>
          </w:p>
        </w:tc>
        <w:tc>
          <w:tcPr>
            <w:tcW w:w="2986" w:type="dxa"/>
            <w:hideMark/>
          </w:tcPr>
          <w:p w14:paraId="3539F7F8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Актуализация плана оповещения и связи</w:t>
            </w:r>
          </w:p>
        </w:tc>
        <w:tc>
          <w:tcPr>
            <w:tcW w:w="1997" w:type="dxa"/>
            <w:hideMark/>
          </w:tcPr>
          <w:p w14:paraId="0BEAC12F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2026–2027</w:t>
            </w:r>
          </w:p>
        </w:tc>
        <w:tc>
          <w:tcPr>
            <w:tcW w:w="1985" w:type="dxa"/>
            <w:hideMark/>
          </w:tcPr>
          <w:p w14:paraId="4801E49E" w14:textId="77777777" w:rsidR="00725716" w:rsidRPr="003B7DF9" w:rsidRDefault="00E64C40" w:rsidP="00E64C40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ГО и ЧС</w:t>
            </w:r>
          </w:p>
        </w:tc>
        <w:tc>
          <w:tcPr>
            <w:tcW w:w="2812" w:type="dxa"/>
            <w:hideMark/>
          </w:tcPr>
          <w:p w14:paraId="0BAC5240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Определены каналы оповещения и ответственные</w:t>
            </w:r>
          </w:p>
        </w:tc>
      </w:tr>
      <w:tr w:rsidR="00725716" w:rsidRPr="003B7DF9" w14:paraId="3A034502" w14:textId="77777777" w:rsidTr="0016610C">
        <w:trPr>
          <w:jc w:val="center"/>
        </w:trPr>
        <w:tc>
          <w:tcPr>
            <w:tcW w:w="665" w:type="dxa"/>
            <w:hideMark/>
          </w:tcPr>
          <w:p w14:paraId="520595E3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lastRenderedPageBreak/>
              <w:t>7</w:t>
            </w:r>
          </w:p>
        </w:tc>
        <w:tc>
          <w:tcPr>
            <w:tcW w:w="2986" w:type="dxa"/>
            <w:hideMark/>
          </w:tcPr>
          <w:p w14:paraId="3B541389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Уточнение плана эвакуации населения</w:t>
            </w:r>
          </w:p>
        </w:tc>
        <w:tc>
          <w:tcPr>
            <w:tcW w:w="1997" w:type="dxa"/>
            <w:hideMark/>
          </w:tcPr>
          <w:p w14:paraId="237E4218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2026–2028</w:t>
            </w:r>
          </w:p>
        </w:tc>
        <w:tc>
          <w:tcPr>
            <w:tcW w:w="1985" w:type="dxa"/>
            <w:hideMark/>
          </w:tcPr>
          <w:p w14:paraId="3DBA4598" w14:textId="77777777" w:rsidR="00725716" w:rsidRPr="003B7DF9" w:rsidRDefault="00725716" w:rsidP="00E64C40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 xml:space="preserve">Отдел ГО и ЧС, </w:t>
            </w:r>
          </w:p>
        </w:tc>
        <w:tc>
          <w:tcPr>
            <w:tcW w:w="2812" w:type="dxa"/>
            <w:hideMark/>
          </w:tcPr>
          <w:p w14:paraId="2E0CBEDF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Маршруты, пункты сбора, транспорт</w:t>
            </w:r>
          </w:p>
        </w:tc>
      </w:tr>
      <w:tr w:rsidR="00725716" w:rsidRPr="003B7DF9" w14:paraId="1DE8CB5C" w14:textId="77777777" w:rsidTr="0016610C">
        <w:trPr>
          <w:jc w:val="center"/>
        </w:trPr>
        <w:tc>
          <w:tcPr>
            <w:tcW w:w="665" w:type="dxa"/>
            <w:hideMark/>
          </w:tcPr>
          <w:p w14:paraId="2A7B28F5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8</w:t>
            </w:r>
          </w:p>
        </w:tc>
        <w:tc>
          <w:tcPr>
            <w:tcW w:w="2986" w:type="dxa"/>
            <w:hideMark/>
          </w:tcPr>
          <w:p w14:paraId="51DF009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Учет и проверка состояния укрытий и защитных сооружений</w:t>
            </w:r>
          </w:p>
        </w:tc>
        <w:tc>
          <w:tcPr>
            <w:tcW w:w="1997" w:type="dxa"/>
            <w:hideMark/>
          </w:tcPr>
          <w:p w14:paraId="7325920A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2026–2028</w:t>
            </w:r>
          </w:p>
        </w:tc>
        <w:tc>
          <w:tcPr>
            <w:tcW w:w="1985" w:type="dxa"/>
            <w:hideMark/>
          </w:tcPr>
          <w:p w14:paraId="036081E6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имущественных отношений, отдел ГО и ЧС</w:t>
            </w:r>
          </w:p>
        </w:tc>
        <w:tc>
          <w:tcPr>
            <w:tcW w:w="2812" w:type="dxa"/>
            <w:hideMark/>
          </w:tcPr>
          <w:p w14:paraId="2863F633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Актуальная база укрытий</w:t>
            </w:r>
          </w:p>
        </w:tc>
      </w:tr>
      <w:tr w:rsidR="00725716" w:rsidRPr="003B7DF9" w14:paraId="0C0C8A5E" w14:textId="77777777" w:rsidTr="0016610C">
        <w:trPr>
          <w:jc w:val="center"/>
        </w:trPr>
        <w:tc>
          <w:tcPr>
            <w:tcW w:w="665" w:type="dxa"/>
            <w:hideMark/>
          </w:tcPr>
          <w:p w14:paraId="06CE512E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9</w:t>
            </w:r>
          </w:p>
        </w:tc>
        <w:tc>
          <w:tcPr>
            <w:tcW w:w="2986" w:type="dxa"/>
            <w:hideMark/>
          </w:tcPr>
          <w:p w14:paraId="340D1380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Проверка готовности пунктов временного размещения</w:t>
            </w:r>
          </w:p>
        </w:tc>
        <w:tc>
          <w:tcPr>
            <w:tcW w:w="1997" w:type="dxa"/>
            <w:hideMark/>
          </w:tcPr>
          <w:p w14:paraId="74B1DB68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2026–2029</w:t>
            </w:r>
          </w:p>
        </w:tc>
        <w:tc>
          <w:tcPr>
            <w:tcW w:w="1985" w:type="dxa"/>
            <w:hideMark/>
          </w:tcPr>
          <w:p w14:paraId="663B10AD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социальной политики, отдел образования, культуры</w:t>
            </w:r>
          </w:p>
        </w:tc>
        <w:tc>
          <w:tcPr>
            <w:tcW w:w="2812" w:type="dxa"/>
            <w:hideMark/>
          </w:tcPr>
          <w:p w14:paraId="02FBAC45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Готовность ПВР к приему населения</w:t>
            </w:r>
          </w:p>
        </w:tc>
      </w:tr>
      <w:tr w:rsidR="00725716" w:rsidRPr="003B7DF9" w14:paraId="568AD0DA" w14:textId="77777777" w:rsidTr="0016610C">
        <w:trPr>
          <w:jc w:val="center"/>
        </w:trPr>
        <w:tc>
          <w:tcPr>
            <w:tcW w:w="665" w:type="dxa"/>
            <w:hideMark/>
          </w:tcPr>
          <w:p w14:paraId="5824ED93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10</w:t>
            </w:r>
          </w:p>
        </w:tc>
        <w:tc>
          <w:tcPr>
            <w:tcW w:w="2986" w:type="dxa"/>
            <w:hideMark/>
          </w:tcPr>
          <w:p w14:paraId="1BBAFE6E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Создание или уточнение резервов материальных средств</w:t>
            </w:r>
          </w:p>
        </w:tc>
        <w:tc>
          <w:tcPr>
            <w:tcW w:w="1997" w:type="dxa"/>
            <w:hideMark/>
          </w:tcPr>
          <w:p w14:paraId="6FBF8AF0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2026–2027</w:t>
            </w:r>
          </w:p>
        </w:tc>
        <w:tc>
          <w:tcPr>
            <w:tcW w:w="1985" w:type="dxa"/>
            <w:hideMark/>
          </w:tcPr>
          <w:p w14:paraId="2242163F" w14:textId="77777777" w:rsidR="00725716" w:rsidRPr="003B7DF9" w:rsidRDefault="00E64C40" w:rsidP="00E64C40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Финансовый отдел</w:t>
            </w:r>
          </w:p>
        </w:tc>
        <w:tc>
          <w:tcPr>
            <w:tcW w:w="2812" w:type="dxa"/>
            <w:hideMark/>
          </w:tcPr>
          <w:p w14:paraId="5C5C288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Наличие резервов для первоочередных задач</w:t>
            </w:r>
          </w:p>
        </w:tc>
      </w:tr>
      <w:tr w:rsidR="00725716" w:rsidRPr="003B7DF9" w14:paraId="7A9F15BA" w14:textId="77777777" w:rsidTr="0016610C">
        <w:trPr>
          <w:jc w:val="center"/>
        </w:trPr>
        <w:tc>
          <w:tcPr>
            <w:tcW w:w="665" w:type="dxa"/>
            <w:hideMark/>
          </w:tcPr>
          <w:p w14:paraId="267B1BEE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11</w:t>
            </w:r>
          </w:p>
        </w:tc>
        <w:tc>
          <w:tcPr>
            <w:tcW w:w="2986" w:type="dxa"/>
            <w:hideMark/>
          </w:tcPr>
          <w:p w14:paraId="5BEB400B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Проверка и развитие муниципальной системы оповещения</w:t>
            </w:r>
          </w:p>
        </w:tc>
        <w:tc>
          <w:tcPr>
            <w:tcW w:w="1997" w:type="dxa"/>
            <w:hideMark/>
          </w:tcPr>
          <w:p w14:paraId="6B04C3E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2026–2030</w:t>
            </w:r>
          </w:p>
        </w:tc>
        <w:tc>
          <w:tcPr>
            <w:tcW w:w="1985" w:type="dxa"/>
            <w:hideMark/>
          </w:tcPr>
          <w:p w14:paraId="30DB7F6F" w14:textId="77777777" w:rsidR="00725716" w:rsidRPr="003B7DF9" w:rsidRDefault="00725716" w:rsidP="00E64C40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ЕДДС, отдел ГО и ЧС</w:t>
            </w:r>
          </w:p>
        </w:tc>
        <w:tc>
          <w:tcPr>
            <w:tcW w:w="2812" w:type="dxa"/>
            <w:hideMark/>
          </w:tcPr>
          <w:p w14:paraId="6FB47FFE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Повышение охвата населения оповещением</w:t>
            </w:r>
          </w:p>
        </w:tc>
      </w:tr>
      <w:tr w:rsidR="00725716" w:rsidRPr="003B7DF9" w14:paraId="0A60712D" w14:textId="77777777" w:rsidTr="0016610C">
        <w:trPr>
          <w:jc w:val="center"/>
        </w:trPr>
        <w:tc>
          <w:tcPr>
            <w:tcW w:w="665" w:type="dxa"/>
            <w:hideMark/>
          </w:tcPr>
          <w:p w14:paraId="4411747C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12</w:t>
            </w:r>
          </w:p>
        </w:tc>
        <w:tc>
          <w:tcPr>
            <w:tcW w:w="2986" w:type="dxa"/>
            <w:hideMark/>
          </w:tcPr>
          <w:p w14:paraId="6CAE92E2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Обеспечение резервных каналов связи</w:t>
            </w:r>
          </w:p>
        </w:tc>
        <w:tc>
          <w:tcPr>
            <w:tcW w:w="1997" w:type="dxa"/>
            <w:hideMark/>
          </w:tcPr>
          <w:p w14:paraId="0045E024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2026–2028</w:t>
            </w:r>
          </w:p>
        </w:tc>
        <w:tc>
          <w:tcPr>
            <w:tcW w:w="1985" w:type="dxa"/>
            <w:hideMark/>
          </w:tcPr>
          <w:p w14:paraId="13B47842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ЕДДС</w:t>
            </w:r>
          </w:p>
        </w:tc>
        <w:tc>
          <w:tcPr>
            <w:tcW w:w="2812" w:type="dxa"/>
            <w:hideMark/>
          </w:tcPr>
          <w:p w14:paraId="0D7631C8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Устойчивость связи при авариях</w:t>
            </w:r>
          </w:p>
        </w:tc>
      </w:tr>
      <w:tr w:rsidR="00725716" w:rsidRPr="003B7DF9" w14:paraId="12113A19" w14:textId="77777777" w:rsidTr="0016610C">
        <w:trPr>
          <w:jc w:val="center"/>
        </w:trPr>
        <w:tc>
          <w:tcPr>
            <w:tcW w:w="665" w:type="dxa"/>
            <w:hideMark/>
          </w:tcPr>
          <w:p w14:paraId="30E274C4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13</w:t>
            </w:r>
          </w:p>
        </w:tc>
        <w:tc>
          <w:tcPr>
            <w:tcW w:w="2986" w:type="dxa"/>
            <w:hideMark/>
          </w:tcPr>
          <w:p w14:paraId="7AA64FAF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Обучение должностных лиц администрации</w:t>
            </w:r>
          </w:p>
        </w:tc>
        <w:tc>
          <w:tcPr>
            <w:tcW w:w="1997" w:type="dxa"/>
            <w:hideMark/>
          </w:tcPr>
          <w:p w14:paraId="594BDFBD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2026–2030, ежегодно</w:t>
            </w:r>
          </w:p>
        </w:tc>
        <w:tc>
          <w:tcPr>
            <w:tcW w:w="1985" w:type="dxa"/>
            <w:hideMark/>
          </w:tcPr>
          <w:p w14:paraId="4ED3368B" w14:textId="77777777" w:rsidR="00725716" w:rsidRPr="003B7DF9" w:rsidRDefault="00725716" w:rsidP="00E64C40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 xml:space="preserve">Отдел ГО и ЧС, </w:t>
            </w:r>
          </w:p>
        </w:tc>
        <w:tc>
          <w:tcPr>
            <w:tcW w:w="2812" w:type="dxa"/>
            <w:hideMark/>
          </w:tcPr>
          <w:p w14:paraId="17E04705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Повышение готовности персонала</w:t>
            </w:r>
          </w:p>
        </w:tc>
      </w:tr>
      <w:tr w:rsidR="00725716" w:rsidRPr="003B7DF9" w14:paraId="268C04EC" w14:textId="77777777" w:rsidTr="0016610C">
        <w:trPr>
          <w:jc w:val="center"/>
        </w:trPr>
        <w:tc>
          <w:tcPr>
            <w:tcW w:w="665" w:type="dxa"/>
            <w:hideMark/>
          </w:tcPr>
          <w:p w14:paraId="39EE9C29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14</w:t>
            </w:r>
          </w:p>
        </w:tc>
        <w:tc>
          <w:tcPr>
            <w:tcW w:w="2986" w:type="dxa"/>
            <w:hideMark/>
          </w:tcPr>
          <w:p w14:paraId="11E9AAE3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Проведение штабных тренировок</w:t>
            </w:r>
          </w:p>
        </w:tc>
        <w:tc>
          <w:tcPr>
            <w:tcW w:w="1997" w:type="dxa"/>
            <w:hideMark/>
          </w:tcPr>
          <w:p w14:paraId="4C4D7FB6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Ежегодно</w:t>
            </w:r>
          </w:p>
        </w:tc>
        <w:tc>
          <w:tcPr>
            <w:tcW w:w="1985" w:type="dxa"/>
            <w:hideMark/>
          </w:tcPr>
          <w:p w14:paraId="54293A43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ГО и ЧС</w:t>
            </w:r>
          </w:p>
        </w:tc>
        <w:tc>
          <w:tcPr>
            <w:tcW w:w="2812" w:type="dxa"/>
            <w:hideMark/>
          </w:tcPr>
          <w:p w14:paraId="4CAD11AD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Отработка взаимодействия</w:t>
            </w:r>
          </w:p>
        </w:tc>
      </w:tr>
      <w:tr w:rsidR="00725716" w:rsidRPr="003B7DF9" w14:paraId="149457D5" w14:textId="77777777" w:rsidTr="0016610C">
        <w:trPr>
          <w:jc w:val="center"/>
        </w:trPr>
        <w:tc>
          <w:tcPr>
            <w:tcW w:w="665" w:type="dxa"/>
            <w:hideMark/>
          </w:tcPr>
          <w:p w14:paraId="64A59ADD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15</w:t>
            </w:r>
          </w:p>
        </w:tc>
        <w:tc>
          <w:tcPr>
            <w:tcW w:w="2986" w:type="dxa"/>
            <w:hideMark/>
          </w:tcPr>
          <w:p w14:paraId="4032F4EA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Проведение объектовых тренировок в учреждениях</w:t>
            </w:r>
          </w:p>
        </w:tc>
        <w:tc>
          <w:tcPr>
            <w:tcW w:w="1997" w:type="dxa"/>
            <w:hideMark/>
          </w:tcPr>
          <w:p w14:paraId="7DEA8CAC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Ежегодно</w:t>
            </w:r>
          </w:p>
        </w:tc>
        <w:tc>
          <w:tcPr>
            <w:tcW w:w="1985" w:type="dxa"/>
            <w:hideMark/>
          </w:tcPr>
          <w:p w14:paraId="2A239042" w14:textId="77777777" w:rsidR="00725716" w:rsidRPr="003B7DF9" w:rsidRDefault="00E64C40" w:rsidP="00E64C40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Комитеты</w:t>
            </w:r>
            <w:r w:rsidR="00725716" w:rsidRPr="003B7DF9">
              <w:rPr>
                <w:rFonts w:ascii="Courier New" w:hAnsi="Courier New" w:cs="Courier New"/>
                <w:szCs w:val="24"/>
              </w:rPr>
              <w:t xml:space="preserve"> образования, культуры, </w:t>
            </w:r>
            <w:r w:rsidRPr="003B7DF9">
              <w:rPr>
                <w:rFonts w:ascii="Courier New" w:hAnsi="Courier New" w:cs="Courier New"/>
                <w:szCs w:val="24"/>
              </w:rPr>
              <w:t>Отдел спорта</w:t>
            </w:r>
          </w:p>
        </w:tc>
        <w:tc>
          <w:tcPr>
            <w:tcW w:w="2812" w:type="dxa"/>
            <w:hideMark/>
          </w:tcPr>
          <w:p w14:paraId="3161EB80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Практическая готовность объектов</w:t>
            </w:r>
          </w:p>
        </w:tc>
      </w:tr>
      <w:tr w:rsidR="00725716" w:rsidRPr="003B7DF9" w14:paraId="40B36FC5" w14:textId="77777777" w:rsidTr="0016610C">
        <w:trPr>
          <w:jc w:val="center"/>
        </w:trPr>
        <w:tc>
          <w:tcPr>
            <w:tcW w:w="665" w:type="dxa"/>
            <w:hideMark/>
          </w:tcPr>
          <w:p w14:paraId="19FA410D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16</w:t>
            </w:r>
          </w:p>
        </w:tc>
        <w:tc>
          <w:tcPr>
            <w:tcW w:w="2986" w:type="dxa"/>
            <w:hideMark/>
          </w:tcPr>
          <w:p w14:paraId="309E4BD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Подготовка личного состава аварийных и спасательных групп</w:t>
            </w:r>
          </w:p>
        </w:tc>
        <w:tc>
          <w:tcPr>
            <w:tcW w:w="1997" w:type="dxa"/>
            <w:hideMark/>
          </w:tcPr>
          <w:p w14:paraId="43CF5E54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2026–2030</w:t>
            </w:r>
          </w:p>
        </w:tc>
        <w:tc>
          <w:tcPr>
            <w:tcW w:w="1985" w:type="dxa"/>
            <w:hideMark/>
          </w:tcPr>
          <w:p w14:paraId="05628859" w14:textId="77777777" w:rsidR="00725716" w:rsidRPr="003B7DF9" w:rsidRDefault="00E64C40" w:rsidP="00E64C40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ГО и ЧС</w:t>
            </w:r>
          </w:p>
        </w:tc>
        <w:tc>
          <w:tcPr>
            <w:tcW w:w="2812" w:type="dxa"/>
            <w:hideMark/>
          </w:tcPr>
          <w:p w14:paraId="30156AEA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Готовность к аварийно-спасательным работам</w:t>
            </w:r>
          </w:p>
        </w:tc>
      </w:tr>
      <w:tr w:rsidR="00725716" w:rsidRPr="003B7DF9" w14:paraId="7EAF3F75" w14:textId="77777777" w:rsidTr="0016610C">
        <w:trPr>
          <w:jc w:val="center"/>
        </w:trPr>
        <w:tc>
          <w:tcPr>
            <w:tcW w:w="665" w:type="dxa"/>
            <w:hideMark/>
          </w:tcPr>
          <w:p w14:paraId="3ED3AD76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17</w:t>
            </w:r>
          </w:p>
        </w:tc>
        <w:tc>
          <w:tcPr>
            <w:tcW w:w="2986" w:type="dxa"/>
            <w:hideMark/>
          </w:tcPr>
          <w:p w14:paraId="59B259FD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Взаимодействие с добровольческими формированиями</w:t>
            </w:r>
          </w:p>
        </w:tc>
        <w:tc>
          <w:tcPr>
            <w:tcW w:w="1997" w:type="dxa"/>
            <w:hideMark/>
          </w:tcPr>
          <w:p w14:paraId="2A331BBF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2026–2030</w:t>
            </w:r>
          </w:p>
        </w:tc>
        <w:tc>
          <w:tcPr>
            <w:tcW w:w="1985" w:type="dxa"/>
            <w:hideMark/>
          </w:tcPr>
          <w:p w14:paraId="05BC4A4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по молодежной политике, отдел ГО и ЧС</w:t>
            </w:r>
          </w:p>
        </w:tc>
        <w:tc>
          <w:tcPr>
            <w:tcW w:w="2812" w:type="dxa"/>
            <w:hideMark/>
          </w:tcPr>
          <w:p w14:paraId="2379474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Привлечение добровольцев к мероприятиям</w:t>
            </w:r>
          </w:p>
        </w:tc>
      </w:tr>
      <w:tr w:rsidR="00725716" w:rsidRPr="003B7DF9" w14:paraId="20FC34D0" w14:textId="77777777" w:rsidTr="0016610C">
        <w:trPr>
          <w:jc w:val="center"/>
        </w:trPr>
        <w:tc>
          <w:tcPr>
            <w:tcW w:w="665" w:type="dxa"/>
            <w:hideMark/>
          </w:tcPr>
          <w:p w14:paraId="24226A36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18</w:t>
            </w:r>
          </w:p>
        </w:tc>
        <w:tc>
          <w:tcPr>
            <w:tcW w:w="2986" w:type="dxa"/>
            <w:hideMark/>
          </w:tcPr>
          <w:p w14:paraId="57515316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Информирование населения о правилах поведения при ЧС</w:t>
            </w:r>
          </w:p>
        </w:tc>
        <w:tc>
          <w:tcPr>
            <w:tcW w:w="1997" w:type="dxa"/>
            <w:hideMark/>
          </w:tcPr>
          <w:p w14:paraId="65ED590B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Постоянно</w:t>
            </w:r>
          </w:p>
        </w:tc>
        <w:tc>
          <w:tcPr>
            <w:tcW w:w="1985" w:type="dxa"/>
            <w:hideMark/>
          </w:tcPr>
          <w:p w14:paraId="5D7DE3F8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ГО и ЧС</w:t>
            </w:r>
          </w:p>
        </w:tc>
        <w:tc>
          <w:tcPr>
            <w:tcW w:w="2812" w:type="dxa"/>
            <w:hideMark/>
          </w:tcPr>
          <w:p w14:paraId="419F8D4A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Снижение паники, повышение грамотности населения</w:t>
            </w:r>
          </w:p>
        </w:tc>
      </w:tr>
      <w:tr w:rsidR="00725716" w:rsidRPr="003B7DF9" w14:paraId="0778620C" w14:textId="77777777" w:rsidTr="0016610C">
        <w:trPr>
          <w:jc w:val="center"/>
        </w:trPr>
        <w:tc>
          <w:tcPr>
            <w:tcW w:w="665" w:type="dxa"/>
            <w:hideMark/>
          </w:tcPr>
          <w:p w14:paraId="0682DCBE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19</w:t>
            </w:r>
          </w:p>
        </w:tc>
        <w:tc>
          <w:tcPr>
            <w:tcW w:w="2986" w:type="dxa"/>
            <w:hideMark/>
          </w:tcPr>
          <w:p w14:paraId="655B1BF2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 xml:space="preserve">Цифровизация </w:t>
            </w:r>
            <w:r w:rsidRPr="003B7DF9">
              <w:rPr>
                <w:rFonts w:ascii="Courier New" w:hAnsi="Courier New" w:cs="Courier New"/>
                <w:szCs w:val="24"/>
              </w:rPr>
              <w:lastRenderedPageBreak/>
              <w:t>учета мероприятий ГО и ЧС</w:t>
            </w:r>
          </w:p>
        </w:tc>
        <w:tc>
          <w:tcPr>
            <w:tcW w:w="1997" w:type="dxa"/>
            <w:hideMark/>
          </w:tcPr>
          <w:p w14:paraId="734BF238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lastRenderedPageBreak/>
              <w:t>2027–2030</w:t>
            </w:r>
          </w:p>
        </w:tc>
        <w:tc>
          <w:tcPr>
            <w:tcW w:w="1985" w:type="dxa"/>
            <w:hideMark/>
          </w:tcPr>
          <w:p w14:paraId="43985058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ГО и ЧС</w:t>
            </w:r>
          </w:p>
        </w:tc>
        <w:tc>
          <w:tcPr>
            <w:tcW w:w="2812" w:type="dxa"/>
            <w:hideMark/>
          </w:tcPr>
          <w:p w14:paraId="454F1F8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 xml:space="preserve">Электронные </w:t>
            </w:r>
            <w:r w:rsidRPr="003B7DF9">
              <w:rPr>
                <w:rFonts w:ascii="Courier New" w:hAnsi="Courier New" w:cs="Courier New"/>
                <w:szCs w:val="24"/>
              </w:rPr>
              <w:lastRenderedPageBreak/>
              <w:t>базы, актуальные карты, отчетность</w:t>
            </w:r>
          </w:p>
        </w:tc>
      </w:tr>
      <w:tr w:rsidR="00725716" w:rsidRPr="003B7DF9" w14:paraId="37D1EC6F" w14:textId="77777777" w:rsidTr="0016610C">
        <w:trPr>
          <w:jc w:val="center"/>
        </w:trPr>
        <w:tc>
          <w:tcPr>
            <w:tcW w:w="665" w:type="dxa"/>
            <w:hideMark/>
          </w:tcPr>
          <w:p w14:paraId="30561318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lastRenderedPageBreak/>
              <w:t>20</w:t>
            </w:r>
          </w:p>
        </w:tc>
        <w:tc>
          <w:tcPr>
            <w:tcW w:w="2986" w:type="dxa"/>
            <w:hideMark/>
          </w:tcPr>
          <w:p w14:paraId="7127440D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Мониторинг рисков лесных пожаров и взаимодействия с лесничеством</w:t>
            </w:r>
          </w:p>
        </w:tc>
        <w:tc>
          <w:tcPr>
            <w:tcW w:w="1997" w:type="dxa"/>
            <w:hideMark/>
          </w:tcPr>
          <w:p w14:paraId="0A6A99BE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2026–2030, пожароопасный период</w:t>
            </w:r>
          </w:p>
        </w:tc>
        <w:tc>
          <w:tcPr>
            <w:tcW w:w="1985" w:type="dxa"/>
            <w:hideMark/>
          </w:tcPr>
          <w:p w14:paraId="3698BA9B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Отдел ГО и ЧС, лесничество по согласованию</w:t>
            </w:r>
          </w:p>
        </w:tc>
        <w:tc>
          <w:tcPr>
            <w:tcW w:w="2812" w:type="dxa"/>
            <w:hideMark/>
          </w:tcPr>
          <w:p w14:paraId="1C3BA913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Снижение риска перехода огня на населенные пункты</w:t>
            </w:r>
          </w:p>
        </w:tc>
      </w:tr>
      <w:tr w:rsidR="00725716" w:rsidRPr="003B7DF9" w14:paraId="2B7DE087" w14:textId="77777777" w:rsidTr="0016610C">
        <w:trPr>
          <w:jc w:val="center"/>
        </w:trPr>
        <w:tc>
          <w:tcPr>
            <w:tcW w:w="665" w:type="dxa"/>
            <w:hideMark/>
          </w:tcPr>
          <w:p w14:paraId="0B683073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21</w:t>
            </w:r>
          </w:p>
        </w:tc>
        <w:tc>
          <w:tcPr>
            <w:tcW w:w="2986" w:type="dxa"/>
            <w:hideMark/>
          </w:tcPr>
          <w:p w14:paraId="37176240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Проверка готовности объектов ЖКХ к аварийным ситуациям</w:t>
            </w:r>
          </w:p>
        </w:tc>
        <w:tc>
          <w:tcPr>
            <w:tcW w:w="1997" w:type="dxa"/>
            <w:hideMark/>
          </w:tcPr>
          <w:p w14:paraId="17210D1D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Ежегодно, перед отопительным сезоном</w:t>
            </w:r>
          </w:p>
        </w:tc>
        <w:tc>
          <w:tcPr>
            <w:tcW w:w="1985" w:type="dxa"/>
            <w:hideMark/>
          </w:tcPr>
          <w:p w14:paraId="6A00DF89" w14:textId="77777777" w:rsidR="00725716" w:rsidRPr="003B7DF9" w:rsidRDefault="00725716" w:rsidP="00E64C40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 xml:space="preserve">Отдел ЖКХ, </w:t>
            </w:r>
          </w:p>
        </w:tc>
        <w:tc>
          <w:tcPr>
            <w:tcW w:w="2812" w:type="dxa"/>
            <w:hideMark/>
          </w:tcPr>
          <w:p w14:paraId="3E8C67FB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Снижение риска аварий в отопительный период</w:t>
            </w:r>
          </w:p>
        </w:tc>
      </w:tr>
      <w:tr w:rsidR="00725716" w:rsidRPr="003B7DF9" w14:paraId="4A41F7BE" w14:textId="77777777" w:rsidTr="0016610C">
        <w:trPr>
          <w:jc w:val="center"/>
        </w:trPr>
        <w:tc>
          <w:tcPr>
            <w:tcW w:w="665" w:type="dxa"/>
            <w:hideMark/>
          </w:tcPr>
          <w:p w14:paraId="171B547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22</w:t>
            </w:r>
          </w:p>
        </w:tc>
        <w:tc>
          <w:tcPr>
            <w:tcW w:w="2986" w:type="dxa"/>
            <w:hideMark/>
          </w:tcPr>
          <w:p w14:paraId="0E832BC6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Проверка проездов и подъездов к населенным пунктам, источникам воды</w:t>
            </w:r>
          </w:p>
        </w:tc>
        <w:tc>
          <w:tcPr>
            <w:tcW w:w="1997" w:type="dxa"/>
            <w:hideMark/>
          </w:tcPr>
          <w:p w14:paraId="593311A9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2026–2030, ежегодно</w:t>
            </w:r>
          </w:p>
        </w:tc>
        <w:tc>
          <w:tcPr>
            <w:tcW w:w="1985" w:type="dxa"/>
            <w:hideMark/>
          </w:tcPr>
          <w:p w14:paraId="17396C38" w14:textId="77777777" w:rsidR="00725716" w:rsidRPr="003B7DF9" w:rsidRDefault="00725716" w:rsidP="00E64C40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 xml:space="preserve">Отдел ЖКХ, дорожная служба, </w:t>
            </w:r>
            <w:r w:rsidR="00E64C40" w:rsidRPr="003B7DF9">
              <w:rPr>
                <w:rFonts w:ascii="Courier New" w:hAnsi="Courier New" w:cs="Courier New"/>
                <w:szCs w:val="24"/>
              </w:rPr>
              <w:t>МЧС по согласованию</w:t>
            </w:r>
          </w:p>
        </w:tc>
        <w:tc>
          <w:tcPr>
            <w:tcW w:w="2812" w:type="dxa"/>
            <w:hideMark/>
          </w:tcPr>
          <w:p w14:paraId="10F9626F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Готовность маршрутов для техники</w:t>
            </w:r>
          </w:p>
        </w:tc>
      </w:tr>
      <w:tr w:rsidR="00725716" w:rsidRPr="003B7DF9" w14:paraId="67357382" w14:textId="77777777" w:rsidTr="0016610C">
        <w:trPr>
          <w:jc w:val="center"/>
        </w:trPr>
        <w:tc>
          <w:tcPr>
            <w:tcW w:w="665" w:type="dxa"/>
            <w:hideMark/>
          </w:tcPr>
          <w:p w14:paraId="5FCA0F6F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23</w:t>
            </w:r>
          </w:p>
        </w:tc>
        <w:tc>
          <w:tcPr>
            <w:tcW w:w="2986" w:type="dxa"/>
            <w:hideMark/>
          </w:tcPr>
          <w:p w14:paraId="65BF063D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Актуализация перечня потенциально опасных объектов</w:t>
            </w:r>
          </w:p>
        </w:tc>
        <w:tc>
          <w:tcPr>
            <w:tcW w:w="1997" w:type="dxa"/>
            <w:hideMark/>
          </w:tcPr>
          <w:p w14:paraId="6C5F4818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2026–2027</w:t>
            </w:r>
          </w:p>
        </w:tc>
        <w:tc>
          <w:tcPr>
            <w:tcW w:w="1985" w:type="dxa"/>
            <w:hideMark/>
          </w:tcPr>
          <w:p w14:paraId="1E5DBD2D" w14:textId="77777777" w:rsidR="00725716" w:rsidRPr="003B7DF9" w:rsidRDefault="00725716" w:rsidP="00E64C40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 xml:space="preserve">Отдел ГО и ЧС, </w:t>
            </w:r>
          </w:p>
        </w:tc>
        <w:tc>
          <w:tcPr>
            <w:tcW w:w="2812" w:type="dxa"/>
            <w:hideMark/>
          </w:tcPr>
          <w:p w14:paraId="0D2F35F3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Учет рисков и паспортизация при наличии полномочий</w:t>
            </w:r>
          </w:p>
        </w:tc>
      </w:tr>
      <w:tr w:rsidR="00725716" w:rsidRPr="003B7DF9" w14:paraId="50BF03E1" w14:textId="77777777" w:rsidTr="0016610C">
        <w:trPr>
          <w:jc w:val="center"/>
        </w:trPr>
        <w:tc>
          <w:tcPr>
            <w:tcW w:w="665" w:type="dxa"/>
            <w:hideMark/>
          </w:tcPr>
          <w:p w14:paraId="089D1FF7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24</w:t>
            </w:r>
          </w:p>
        </w:tc>
        <w:tc>
          <w:tcPr>
            <w:tcW w:w="2986" w:type="dxa"/>
            <w:hideMark/>
          </w:tcPr>
          <w:p w14:paraId="0EE00320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Проверка готовности систем жизнеобеспечения ПВР</w:t>
            </w:r>
          </w:p>
        </w:tc>
        <w:tc>
          <w:tcPr>
            <w:tcW w:w="1997" w:type="dxa"/>
            <w:hideMark/>
          </w:tcPr>
          <w:p w14:paraId="42E4A589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2027–2029</w:t>
            </w:r>
          </w:p>
        </w:tc>
        <w:tc>
          <w:tcPr>
            <w:tcW w:w="1985" w:type="dxa"/>
            <w:hideMark/>
          </w:tcPr>
          <w:p w14:paraId="58AF5A7A" w14:textId="77777777" w:rsidR="00725716" w:rsidRPr="003B7DF9" w:rsidRDefault="00725716" w:rsidP="00E64C40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 xml:space="preserve">Отдел ЖКХ, </w:t>
            </w:r>
          </w:p>
        </w:tc>
        <w:tc>
          <w:tcPr>
            <w:tcW w:w="2812" w:type="dxa"/>
            <w:hideMark/>
          </w:tcPr>
          <w:p w14:paraId="5A2ECEC3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 xml:space="preserve">Готовность к размещению </w:t>
            </w:r>
            <w:proofErr w:type="gramStart"/>
            <w:r w:rsidRPr="003B7DF9">
              <w:rPr>
                <w:rFonts w:ascii="Courier New" w:hAnsi="Courier New" w:cs="Courier New"/>
                <w:szCs w:val="24"/>
              </w:rPr>
              <w:t>эвакуируемых</w:t>
            </w:r>
            <w:proofErr w:type="gramEnd"/>
          </w:p>
        </w:tc>
      </w:tr>
      <w:tr w:rsidR="00725716" w:rsidRPr="003B7DF9" w14:paraId="3C579962" w14:textId="77777777" w:rsidTr="0016610C">
        <w:trPr>
          <w:jc w:val="center"/>
        </w:trPr>
        <w:tc>
          <w:tcPr>
            <w:tcW w:w="665" w:type="dxa"/>
            <w:hideMark/>
          </w:tcPr>
          <w:p w14:paraId="4B049DF0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25</w:t>
            </w:r>
          </w:p>
        </w:tc>
        <w:tc>
          <w:tcPr>
            <w:tcW w:w="2986" w:type="dxa"/>
            <w:hideMark/>
          </w:tcPr>
          <w:p w14:paraId="0B2BD9CE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Итоговая оценка эффективности служб ГО и ЧС</w:t>
            </w:r>
          </w:p>
        </w:tc>
        <w:tc>
          <w:tcPr>
            <w:tcW w:w="1997" w:type="dxa"/>
            <w:hideMark/>
          </w:tcPr>
          <w:p w14:paraId="2C4F709B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2030</w:t>
            </w:r>
          </w:p>
        </w:tc>
        <w:tc>
          <w:tcPr>
            <w:tcW w:w="1985" w:type="dxa"/>
            <w:hideMark/>
          </w:tcPr>
          <w:p w14:paraId="7E9FA9B2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Руководитель служб ГО и ЧС</w:t>
            </w:r>
          </w:p>
        </w:tc>
        <w:tc>
          <w:tcPr>
            <w:tcW w:w="2812" w:type="dxa"/>
            <w:hideMark/>
          </w:tcPr>
          <w:p w14:paraId="4E3E0521" w14:textId="77777777" w:rsidR="00725716" w:rsidRPr="003B7DF9" w:rsidRDefault="00725716" w:rsidP="00725716">
            <w:pPr>
              <w:rPr>
                <w:rFonts w:ascii="Courier New" w:hAnsi="Courier New" w:cs="Courier New"/>
                <w:szCs w:val="24"/>
              </w:rPr>
            </w:pPr>
            <w:r w:rsidRPr="003B7DF9">
              <w:rPr>
                <w:rFonts w:ascii="Courier New" w:hAnsi="Courier New" w:cs="Courier New"/>
                <w:szCs w:val="24"/>
              </w:rPr>
              <w:t>Отчет, корректировка документов на следующий период</w:t>
            </w:r>
          </w:p>
        </w:tc>
      </w:tr>
    </w:tbl>
    <w:p w14:paraId="07A408A4" w14:textId="77777777" w:rsidR="00725716" w:rsidRPr="00604F5D" w:rsidRDefault="00725716" w:rsidP="00604F5D">
      <w:pPr>
        <w:ind w:firstLine="708"/>
        <w:contextualSpacing/>
        <w:jc w:val="both"/>
        <w:rPr>
          <w:rFonts w:ascii="Arial" w:hAnsi="Arial" w:cs="Arial"/>
          <w:color w:val="333333"/>
          <w:szCs w:val="24"/>
        </w:rPr>
      </w:pPr>
    </w:p>
    <w:p w14:paraId="3AEC2C5B" w14:textId="77777777" w:rsidR="0016610C" w:rsidRDefault="0016610C" w:rsidP="00B66F31">
      <w:pPr>
        <w:pStyle w:val="ad"/>
        <w:contextualSpacing/>
        <w:jc w:val="both"/>
        <w:rPr>
          <w:rFonts w:ascii="Arial" w:hAnsi="Arial" w:cs="Arial"/>
          <w:sz w:val="24"/>
        </w:rPr>
      </w:pPr>
    </w:p>
    <w:p w14:paraId="74B1854A" w14:textId="77777777" w:rsidR="003B7DF9" w:rsidRDefault="00604F5D" w:rsidP="00B66F31">
      <w:pPr>
        <w:pStyle w:val="ad"/>
        <w:contextualSpacing/>
        <w:jc w:val="both"/>
        <w:rPr>
          <w:rFonts w:ascii="Arial" w:hAnsi="Arial" w:cs="Arial"/>
          <w:sz w:val="24"/>
        </w:rPr>
      </w:pPr>
      <w:r w:rsidRPr="00604F5D">
        <w:rPr>
          <w:rFonts w:ascii="Arial" w:hAnsi="Arial" w:cs="Arial"/>
          <w:sz w:val="24"/>
        </w:rPr>
        <w:t>Начальник отдела</w:t>
      </w:r>
      <w:r w:rsidR="00B66F31">
        <w:rPr>
          <w:rFonts w:ascii="Arial" w:hAnsi="Arial" w:cs="Arial"/>
          <w:sz w:val="24"/>
        </w:rPr>
        <w:t xml:space="preserve"> по делам</w:t>
      </w:r>
      <w:r w:rsidRPr="00604F5D">
        <w:rPr>
          <w:rFonts w:ascii="Arial" w:hAnsi="Arial" w:cs="Arial"/>
          <w:sz w:val="24"/>
        </w:rPr>
        <w:t xml:space="preserve"> ГО и ЧС</w:t>
      </w:r>
    </w:p>
    <w:p w14:paraId="116E826B" w14:textId="48F3E438" w:rsidR="00B66F31" w:rsidRDefault="00604F5D" w:rsidP="00B66F31">
      <w:pPr>
        <w:pStyle w:val="ad"/>
        <w:contextualSpacing/>
        <w:jc w:val="both"/>
        <w:rPr>
          <w:color w:val="333333"/>
        </w:rPr>
      </w:pPr>
      <w:r w:rsidRPr="00604F5D">
        <w:rPr>
          <w:rFonts w:ascii="Arial" w:hAnsi="Arial" w:cs="Arial"/>
          <w:sz w:val="24"/>
        </w:rPr>
        <w:t xml:space="preserve">И.С. </w:t>
      </w:r>
      <w:proofErr w:type="spellStart"/>
      <w:r w:rsidRPr="00604F5D">
        <w:rPr>
          <w:rFonts w:ascii="Arial" w:hAnsi="Arial" w:cs="Arial"/>
          <w:sz w:val="24"/>
        </w:rPr>
        <w:t>Ягомост</w:t>
      </w:r>
      <w:proofErr w:type="spellEnd"/>
    </w:p>
    <w:sectPr w:rsidR="00B66F31" w:rsidSect="0016610C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5A4EE" w14:textId="77777777" w:rsidR="004C203B" w:rsidRDefault="004C203B" w:rsidP="00946051">
      <w:r>
        <w:separator/>
      </w:r>
    </w:p>
  </w:endnote>
  <w:endnote w:type="continuationSeparator" w:id="0">
    <w:p w14:paraId="2AD9E603" w14:textId="77777777" w:rsidR="004C203B" w:rsidRDefault="004C203B" w:rsidP="0094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0F39C" w14:textId="77777777" w:rsidR="004C203B" w:rsidRDefault="004C203B" w:rsidP="00946051">
      <w:r>
        <w:separator/>
      </w:r>
    </w:p>
  </w:footnote>
  <w:footnote w:type="continuationSeparator" w:id="0">
    <w:p w14:paraId="547B759F" w14:textId="77777777" w:rsidR="004C203B" w:rsidRDefault="004C203B" w:rsidP="00946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F67C9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2E950B3"/>
    <w:multiLevelType w:val="multilevel"/>
    <w:tmpl w:val="38D6E236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2">
    <w:nsid w:val="08BD6131"/>
    <w:multiLevelType w:val="multilevel"/>
    <w:tmpl w:val="D668E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7166E"/>
    <w:multiLevelType w:val="singleLevel"/>
    <w:tmpl w:val="3E768726"/>
    <w:lvl w:ilvl="0">
      <w:start w:val="10"/>
      <w:numFmt w:val="decimal"/>
      <w:lvlText w:val="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0EFB6F1C"/>
    <w:multiLevelType w:val="hybridMultilevel"/>
    <w:tmpl w:val="262CAAFC"/>
    <w:lvl w:ilvl="0" w:tplc="8A125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20F7E49"/>
    <w:multiLevelType w:val="multilevel"/>
    <w:tmpl w:val="21E00E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6">
    <w:nsid w:val="155C17FE"/>
    <w:multiLevelType w:val="hybridMultilevel"/>
    <w:tmpl w:val="7A2A16CE"/>
    <w:lvl w:ilvl="0" w:tplc="A064A536">
      <w:start w:val="1"/>
      <w:numFmt w:val="decimal"/>
      <w:lvlText w:val="%1."/>
      <w:lvlJc w:val="left"/>
      <w:pPr>
        <w:ind w:left="2124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8EA05B8"/>
    <w:multiLevelType w:val="multilevel"/>
    <w:tmpl w:val="3766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FB1FF3"/>
    <w:multiLevelType w:val="singleLevel"/>
    <w:tmpl w:val="A7EC75D8"/>
    <w:lvl w:ilvl="0">
      <w:start w:val="4"/>
      <w:numFmt w:val="decimal"/>
      <w:lvlText w:val="8.%1."/>
      <w:legacy w:legacy="1" w:legacySpace="0" w:legacyIndent="5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1C1F0A16"/>
    <w:multiLevelType w:val="hybridMultilevel"/>
    <w:tmpl w:val="A5809526"/>
    <w:lvl w:ilvl="0" w:tplc="C67E65D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DA02F7A"/>
    <w:multiLevelType w:val="multilevel"/>
    <w:tmpl w:val="18EEA6C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0E533AA"/>
    <w:multiLevelType w:val="singleLevel"/>
    <w:tmpl w:val="5B5C6026"/>
    <w:lvl w:ilvl="0">
      <w:start w:val="15"/>
      <w:numFmt w:val="decimal"/>
      <w:lvlText w:val="8.%1."/>
      <w:legacy w:legacy="1" w:legacySpace="0" w:legacyIndent="63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2C76E3F"/>
    <w:multiLevelType w:val="singleLevel"/>
    <w:tmpl w:val="2A0C829C"/>
    <w:lvl w:ilvl="0">
      <w:start w:val="1"/>
      <w:numFmt w:val="decimal"/>
      <w:lvlText w:val="7.%1."/>
      <w:legacy w:legacy="1" w:legacySpace="0" w:legacyIndent="4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25E15443"/>
    <w:multiLevelType w:val="multilevel"/>
    <w:tmpl w:val="A330140C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4">
    <w:nsid w:val="30170E76"/>
    <w:multiLevelType w:val="hybridMultilevel"/>
    <w:tmpl w:val="4A7619FA"/>
    <w:lvl w:ilvl="0" w:tplc="9E9A295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09E5C08"/>
    <w:multiLevelType w:val="singleLevel"/>
    <w:tmpl w:val="CA02380C"/>
    <w:lvl w:ilvl="0">
      <w:start w:val="6"/>
      <w:numFmt w:val="decimal"/>
      <w:lvlText w:val="8.%1."/>
      <w:legacy w:legacy="1" w:legacySpace="0" w:legacyIndent="66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1EC7AC8"/>
    <w:multiLevelType w:val="hybridMultilevel"/>
    <w:tmpl w:val="A5C4D686"/>
    <w:lvl w:ilvl="0" w:tplc="7A3CC2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F94E12"/>
    <w:multiLevelType w:val="hybridMultilevel"/>
    <w:tmpl w:val="F7A65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A93193"/>
    <w:multiLevelType w:val="hybridMultilevel"/>
    <w:tmpl w:val="837EFD62"/>
    <w:lvl w:ilvl="0" w:tplc="8698FDE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3C792A91"/>
    <w:multiLevelType w:val="singleLevel"/>
    <w:tmpl w:val="873C6DE0"/>
    <w:lvl w:ilvl="0">
      <w:start w:val="1"/>
      <w:numFmt w:val="decimal"/>
      <w:lvlText w:val="14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>
    <w:nsid w:val="3E89577F"/>
    <w:multiLevelType w:val="multilevel"/>
    <w:tmpl w:val="E3DE80F2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30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21">
    <w:nsid w:val="459D55BB"/>
    <w:multiLevelType w:val="multilevel"/>
    <w:tmpl w:val="7A4AFCDA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>
    <w:nsid w:val="463E74CC"/>
    <w:multiLevelType w:val="multilevel"/>
    <w:tmpl w:val="EE4C7E10"/>
    <w:lvl w:ilvl="0">
      <w:start w:val="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10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23">
    <w:nsid w:val="4858134C"/>
    <w:multiLevelType w:val="multilevel"/>
    <w:tmpl w:val="78FE174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sz w:val="25"/>
        <w:szCs w:val="25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5"/>
        <w:szCs w:val="25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6"/>
        <w:vertAlign w:val="baseline"/>
      </w:rPr>
    </w:lvl>
  </w:abstractNum>
  <w:abstractNum w:abstractNumId="24">
    <w:nsid w:val="52AB3B06"/>
    <w:multiLevelType w:val="singleLevel"/>
    <w:tmpl w:val="11BCB09C"/>
    <w:lvl w:ilvl="0">
      <w:start w:val="3"/>
      <w:numFmt w:val="decimal"/>
      <w:lvlText w:val="14.%1."/>
      <w:legacy w:legacy="1" w:legacySpace="0" w:legacyIndent="74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5">
    <w:nsid w:val="5948622B"/>
    <w:multiLevelType w:val="multilevel"/>
    <w:tmpl w:val="B0FA0B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800"/>
      </w:pPr>
      <w:rPr>
        <w:rFonts w:hint="default"/>
      </w:rPr>
    </w:lvl>
  </w:abstractNum>
  <w:abstractNum w:abstractNumId="26">
    <w:nsid w:val="5DF24F18"/>
    <w:multiLevelType w:val="hybridMultilevel"/>
    <w:tmpl w:val="EEF01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6F0C54"/>
    <w:multiLevelType w:val="hybridMultilevel"/>
    <w:tmpl w:val="AB36C396"/>
    <w:lvl w:ilvl="0" w:tplc="2146C7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F0A520B"/>
    <w:multiLevelType w:val="multilevel"/>
    <w:tmpl w:val="1922AB70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136" w:hanging="14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14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6" w:hanging="141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41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64ED123F"/>
    <w:multiLevelType w:val="hybridMultilevel"/>
    <w:tmpl w:val="486CD32C"/>
    <w:lvl w:ilvl="0" w:tplc="0E60D992">
      <w:start w:val="1"/>
      <w:numFmt w:val="decimal"/>
      <w:lvlText w:val="%1."/>
      <w:lvlJc w:val="left"/>
      <w:pPr>
        <w:ind w:left="1776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85549E8"/>
    <w:multiLevelType w:val="hybridMultilevel"/>
    <w:tmpl w:val="508EA764"/>
    <w:lvl w:ilvl="0" w:tplc="C256D6C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90A030C"/>
    <w:multiLevelType w:val="hybridMultilevel"/>
    <w:tmpl w:val="D9AEABD2"/>
    <w:lvl w:ilvl="0" w:tplc="E6169244">
      <w:start w:val="1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>
    <w:nsid w:val="6CD4477F"/>
    <w:multiLevelType w:val="multilevel"/>
    <w:tmpl w:val="4D203AD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3">
    <w:nsid w:val="7B9B2E36"/>
    <w:multiLevelType w:val="hybridMultilevel"/>
    <w:tmpl w:val="C9C87D08"/>
    <w:lvl w:ilvl="0" w:tplc="9DEA8BC6">
      <w:start w:val="1"/>
      <w:numFmt w:val="decimal"/>
      <w:lvlText w:val="%1."/>
      <w:lvlJc w:val="left"/>
      <w:pPr>
        <w:ind w:left="1536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4">
    <w:nsid w:val="7BD4396F"/>
    <w:multiLevelType w:val="hybridMultilevel"/>
    <w:tmpl w:val="F0BE3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1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2"/>
    <w:lvlOverride w:ilvl="0">
      <w:startOverride w:val="1"/>
    </w:lvlOverride>
  </w:num>
  <w:num w:numId="5">
    <w:abstractNumId w:val="8"/>
    <w:lvlOverride w:ilvl="0">
      <w:startOverride w:val="4"/>
    </w:lvlOverride>
  </w:num>
  <w:num w:numId="6">
    <w:abstractNumId w:val="15"/>
    <w:lvlOverride w:ilvl="0">
      <w:startOverride w:val="6"/>
    </w:lvlOverride>
  </w:num>
  <w:num w:numId="7">
    <w:abstractNumId w:val="11"/>
    <w:lvlOverride w:ilvl="0">
      <w:startOverride w:val="15"/>
    </w:lvlOverride>
  </w:num>
  <w:num w:numId="8">
    <w:abstractNumId w:val="3"/>
    <w:lvlOverride w:ilvl="0">
      <w:startOverride w:val="10"/>
    </w:lvlOverride>
  </w:num>
  <w:num w:numId="9">
    <w:abstractNumId w:val="19"/>
    <w:lvlOverride w:ilvl="0">
      <w:startOverride w:val="1"/>
    </w:lvlOverride>
  </w:num>
  <w:num w:numId="10">
    <w:abstractNumId w:val="24"/>
    <w:lvlOverride w:ilvl="0">
      <w:startOverride w:val="3"/>
    </w:lvlOverride>
  </w:num>
  <w:num w:numId="11">
    <w:abstractNumId w:val="5"/>
  </w:num>
  <w:num w:numId="12">
    <w:abstractNumId w:val="22"/>
  </w:num>
  <w:num w:numId="13">
    <w:abstractNumId w:val="25"/>
  </w:num>
  <w:num w:numId="14">
    <w:abstractNumId w:val="32"/>
  </w:num>
  <w:num w:numId="15">
    <w:abstractNumId w:val="21"/>
  </w:num>
  <w:num w:numId="16">
    <w:abstractNumId w:val="13"/>
  </w:num>
  <w:num w:numId="17">
    <w:abstractNumId w:val="20"/>
  </w:num>
  <w:num w:numId="18">
    <w:abstractNumId w:val="18"/>
  </w:num>
  <w:num w:numId="19">
    <w:abstractNumId w:val="31"/>
  </w:num>
  <w:num w:numId="20">
    <w:abstractNumId w:val="30"/>
  </w:num>
  <w:num w:numId="21">
    <w:abstractNumId w:val="1"/>
  </w:num>
  <w:num w:numId="22">
    <w:abstractNumId w:val="34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</w:num>
  <w:num w:numId="25">
    <w:abstractNumId w:val="29"/>
  </w:num>
  <w:num w:numId="26">
    <w:abstractNumId w:val="23"/>
  </w:num>
  <w:num w:numId="27">
    <w:abstractNumId w:val="16"/>
  </w:num>
  <w:num w:numId="28">
    <w:abstractNumId w:val="10"/>
  </w:num>
  <w:num w:numId="29">
    <w:abstractNumId w:val="26"/>
  </w:num>
  <w:num w:numId="30">
    <w:abstractNumId w:val="14"/>
  </w:num>
  <w:num w:numId="31">
    <w:abstractNumId w:val="28"/>
  </w:num>
  <w:num w:numId="32">
    <w:abstractNumId w:val="9"/>
  </w:num>
  <w:num w:numId="33">
    <w:abstractNumId w:val="6"/>
  </w:num>
  <w:num w:numId="34">
    <w:abstractNumId w:val="4"/>
  </w:num>
  <w:num w:numId="35">
    <w:abstractNumId w:val="27"/>
  </w:num>
  <w:num w:numId="36">
    <w:abstractNumId w:val="2"/>
  </w:num>
  <w:num w:numId="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A59"/>
    <w:rsid w:val="00001566"/>
    <w:rsid w:val="00001C63"/>
    <w:rsid w:val="00001DE9"/>
    <w:rsid w:val="000029CA"/>
    <w:rsid w:val="00003A3F"/>
    <w:rsid w:val="000065F8"/>
    <w:rsid w:val="0001026F"/>
    <w:rsid w:val="00013145"/>
    <w:rsid w:val="0001491F"/>
    <w:rsid w:val="000214A5"/>
    <w:rsid w:val="00024D26"/>
    <w:rsid w:val="000253DA"/>
    <w:rsid w:val="000272A0"/>
    <w:rsid w:val="00030FB5"/>
    <w:rsid w:val="000317CB"/>
    <w:rsid w:val="00032C87"/>
    <w:rsid w:val="00036407"/>
    <w:rsid w:val="0003678D"/>
    <w:rsid w:val="0004236D"/>
    <w:rsid w:val="00043A0A"/>
    <w:rsid w:val="00044169"/>
    <w:rsid w:val="000502DD"/>
    <w:rsid w:val="0005088C"/>
    <w:rsid w:val="00055793"/>
    <w:rsid w:val="00061A04"/>
    <w:rsid w:val="00061D66"/>
    <w:rsid w:val="00061F48"/>
    <w:rsid w:val="00062F71"/>
    <w:rsid w:val="000650D0"/>
    <w:rsid w:val="000739B6"/>
    <w:rsid w:val="00082FB5"/>
    <w:rsid w:val="0008639B"/>
    <w:rsid w:val="00086B80"/>
    <w:rsid w:val="000948A2"/>
    <w:rsid w:val="000949B2"/>
    <w:rsid w:val="00095386"/>
    <w:rsid w:val="000A2780"/>
    <w:rsid w:val="000A3FDE"/>
    <w:rsid w:val="000B30D7"/>
    <w:rsid w:val="000B4D95"/>
    <w:rsid w:val="000B4EE8"/>
    <w:rsid w:val="000B6ECF"/>
    <w:rsid w:val="000C1917"/>
    <w:rsid w:val="000C4531"/>
    <w:rsid w:val="000C5163"/>
    <w:rsid w:val="000C5937"/>
    <w:rsid w:val="000D107C"/>
    <w:rsid w:val="000D1760"/>
    <w:rsid w:val="000D53F4"/>
    <w:rsid w:val="000D7640"/>
    <w:rsid w:val="000E0719"/>
    <w:rsid w:val="000E6DC2"/>
    <w:rsid w:val="000F0C9F"/>
    <w:rsid w:val="000F5ADB"/>
    <w:rsid w:val="000F6602"/>
    <w:rsid w:val="000F791F"/>
    <w:rsid w:val="00100F12"/>
    <w:rsid w:val="00103931"/>
    <w:rsid w:val="00103C5A"/>
    <w:rsid w:val="00111F52"/>
    <w:rsid w:val="00112EE7"/>
    <w:rsid w:val="00113A52"/>
    <w:rsid w:val="00115433"/>
    <w:rsid w:val="00115FC2"/>
    <w:rsid w:val="001168FC"/>
    <w:rsid w:val="00124066"/>
    <w:rsid w:val="00124D16"/>
    <w:rsid w:val="001272F1"/>
    <w:rsid w:val="00127346"/>
    <w:rsid w:val="0012794A"/>
    <w:rsid w:val="00130779"/>
    <w:rsid w:val="0013124F"/>
    <w:rsid w:val="0013250F"/>
    <w:rsid w:val="00132C59"/>
    <w:rsid w:val="0013497C"/>
    <w:rsid w:val="00134C08"/>
    <w:rsid w:val="00134CF1"/>
    <w:rsid w:val="0014557F"/>
    <w:rsid w:val="0015336E"/>
    <w:rsid w:val="00156984"/>
    <w:rsid w:val="001605BE"/>
    <w:rsid w:val="0016289B"/>
    <w:rsid w:val="00162E64"/>
    <w:rsid w:val="0016610C"/>
    <w:rsid w:val="001707A6"/>
    <w:rsid w:val="0017245E"/>
    <w:rsid w:val="00175460"/>
    <w:rsid w:val="001862AB"/>
    <w:rsid w:val="001913B4"/>
    <w:rsid w:val="00191E4B"/>
    <w:rsid w:val="001949C8"/>
    <w:rsid w:val="001962AF"/>
    <w:rsid w:val="0019652B"/>
    <w:rsid w:val="001A1C6D"/>
    <w:rsid w:val="001A3C5D"/>
    <w:rsid w:val="001B0227"/>
    <w:rsid w:val="001B171D"/>
    <w:rsid w:val="001B7635"/>
    <w:rsid w:val="001C7BA8"/>
    <w:rsid w:val="001D1CC8"/>
    <w:rsid w:val="001D3A2E"/>
    <w:rsid w:val="001E0745"/>
    <w:rsid w:val="001E396C"/>
    <w:rsid w:val="001E4C86"/>
    <w:rsid w:val="001E7F20"/>
    <w:rsid w:val="001F255E"/>
    <w:rsid w:val="001F2E5A"/>
    <w:rsid w:val="001F3803"/>
    <w:rsid w:val="001F4B80"/>
    <w:rsid w:val="001F716C"/>
    <w:rsid w:val="00206987"/>
    <w:rsid w:val="0021296B"/>
    <w:rsid w:val="002221AE"/>
    <w:rsid w:val="00227A59"/>
    <w:rsid w:val="002336AA"/>
    <w:rsid w:val="00233CF1"/>
    <w:rsid w:val="002368B0"/>
    <w:rsid w:val="00240A3D"/>
    <w:rsid w:val="002422B5"/>
    <w:rsid w:val="00254389"/>
    <w:rsid w:val="0026708F"/>
    <w:rsid w:val="00270309"/>
    <w:rsid w:val="00280D2A"/>
    <w:rsid w:val="00282E0D"/>
    <w:rsid w:val="002858DE"/>
    <w:rsid w:val="00285B32"/>
    <w:rsid w:val="00285E21"/>
    <w:rsid w:val="002923D0"/>
    <w:rsid w:val="00292C2B"/>
    <w:rsid w:val="00293A68"/>
    <w:rsid w:val="00297BD1"/>
    <w:rsid w:val="00297D45"/>
    <w:rsid w:val="002A2813"/>
    <w:rsid w:val="002A4512"/>
    <w:rsid w:val="002A45F3"/>
    <w:rsid w:val="002B044B"/>
    <w:rsid w:val="002B0572"/>
    <w:rsid w:val="002B1FCB"/>
    <w:rsid w:val="002B3897"/>
    <w:rsid w:val="002B4D71"/>
    <w:rsid w:val="002B4F50"/>
    <w:rsid w:val="002C0A10"/>
    <w:rsid w:val="002C6174"/>
    <w:rsid w:val="002C756F"/>
    <w:rsid w:val="002D0404"/>
    <w:rsid w:val="002D23A9"/>
    <w:rsid w:val="002D300E"/>
    <w:rsid w:val="002D3056"/>
    <w:rsid w:val="002D4815"/>
    <w:rsid w:val="002D776B"/>
    <w:rsid w:val="002E167B"/>
    <w:rsid w:val="002E4B8E"/>
    <w:rsid w:val="002E7B8C"/>
    <w:rsid w:val="002F3ACA"/>
    <w:rsid w:val="0030086F"/>
    <w:rsid w:val="0030328F"/>
    <w:rsid w:val="00304E97"/>
    <w:rsid w:val="003068D6"/>
    <w:rsid w:val="003139DB"/>
    <w:rsid w:val="00316344"/>
    <w:rsid w:val="00316C52"/>
    <w:rsid w:val="0032795C"/>
    <w:rsid w:val="003315B5"/>
    <w:rsid w:val="00334B6D"/>
    <w:rsid w:val="00336ED6"/>
    <w:rsid w:val="00342688"/>
    <w:rsid w:val="00342817"/>
    <w:rsid w:val="00343226"/>
    <w:rsid w:val="00343E04"/>
    <w:rsid w:val="00345B92"/>
    <w:rsid w:val="00350ADF"/>
    <w:rsid w:val="00352EB3"/>
    <w:rsid w:val="0035740C"/>
    <w:rsid w:val="00373194"/>
    <w:rsid w:val="0037459A"/>
    <w:rsid w:val="0038492B"/>
    <w:rsid w:val="0039020C"/>
    <w:rsid w:val="00390321"/>
    <w:rsid w:val="003903FA"/>
    <w:rsid w:val="0039106C"/>
    <w:rsid w:val="003961C9"/>
    <w:rsid w:val="00397F22"/>
    <w:rsid w:val="003A06FC"/>
    <w:rsid w:val="003A0F04"/>
    <w:rsid w:val="003A1718"/>
    <w:rsid w:val="003A1C67"/>
    <w:rsid w:val="003A1F8A"/>
    <w:rsid w:val="003A3142"/>
    <w:rsid w:val="003A3BEE"/>
    <w:rsid w:val="003A4557"/>
    <w:rsid w:val="003A4CA0"/>
    <w:rsid w:val="003B1E06"/>
    <w:rsid w:val="003B56CA"/>
    <w:rsid w:val="003B7AB0"/>
    <w:rsid w:val="003B7DF9"/>
    <w:rsid w:val="003C1096"/>
    <w:rsid w:val="003C3019"/>
    <w:rsid w:val="003C5622"/>
    <w:rsid w:val="003C737A"/>
    <w:rsid w:val="003C747D"/>
    <w:rsid w:val="003C79D0"/>
    <w:rsid w:val="003D4110"/>
    <w:rsid w:val="003D701F"/>
    <w:rsid w:val="003E47B7"/>
    <w:rsid w:val="003E7AA2"/>
    <w:rsid w:val="003F14DD"/>
    <w:rsid w:val="003F427F"/>
    <w:rsid w:val="003F495D"/>
    <w:rsid w:val="004031CC"/>
    <w:rsid w:val="00405F30"/>
    <w:rsid w:val="00410F2C"/>
    <w:rsid w:val="00412D57"/>
    <w:rsid w:val="00422CDB"/>
    <w:rsid w:val="00424C6B"/>
    <w:rsid w:val="00425A94"/>
    <w:rsid w:val="004275F3"/>
    <w:rsid w:val="00432FA5"/>
    <w:rsid w:val="004345B8"/>
    <w:rsid w:val="0043565C"/>
    <w:rsid w:val="004372E9"/>
    <w:rsid w:val="00442261"/>
    <w:rsid w:val="00453423"/>
    <w:rsid w:val="00456662"/>
    <w:rsid w:val="00461926"/>
    <w:rsid w:val="00462D00"/>
    <w:rsid w:val="00465B1C"/>
    <w:rsid w:val="004709F2"/>
    <w:rsid w:val="00473840"/>
    <w:rsid w:val="00476BD6"/>
    <w:rsid w:val="00486F17"/>
    <w:rsid w:val="00495A50"/>
    <w:rsid w:val="004A4A58"/>
    <w:rsid w:val="004A5BF6"/>
    <w:rsid w:val="004B1167"/>
    <w:rsid w:val="004B2156"/>
    <w:rsid w:val="004B71ED"/>
    <w:rsid w:val="004C0754"/>
    <w:rsid w:val="004C0B9B"/>
    <w:rsid w:val="004C13BC"/>
    <w:rsid w:val="004C203B"/>
    <w:rsid w:val="004C34DC"/>
    <w:rsid w:val="004C35FE"/>
    <w:rsid w:val="004D39DE"/>
    <w:rsid w:val="004E1099"/>
    <w:rsid w:val="004E4C99"/>
    <w:rsid w:val="004E55E2"/>
    <w:rsid w:val="004E6F9F"/>
    <w:rsid w:val="004F0761"/>
    <w:rsid w:val="004F0E89"/>
    <w:rsid w:val="004F17E0"/>
    <w:rsid w:val="004F633F"/>
    <w:rsid w:val="004F668A"/>
    <w:rsid w:val="0050022F"/>
    <w:rsid w:val="005077F6"/>
    <w:rsid w:val="00510F24"/>
    <w:rsid w:val="0051175D"/>
    <w:rsid w:val="005260BB"/>
    <w:rsid w:val="005300B8"/>
    <w:rsid w:val="00544966"/>
    <w:rsid w:val="0054503B"/>
    <w:rsid w:val="00551AE5"/>
    <w:rsid w:val="00554BFD"/>
    <w:rsid w:val="005710B7"/>
    <w:rsid w:val="00571F82"/>
    <w:rsid w:val="00573CCF"/>
    <w:rsid w:val="00582A87"/>
    <w:rsid w:val="00584466"/>
    <w:rsid w:val="005848EC"/>
    <w:rsid w:val="005850D0"/>
    <w:rsid w:val="005851B8"/>
    <w:rsid w:val="00585511"/>
    <w:rsid w:val="00585A1F"/>
    <w:rsid w:val="00587E43"/>
    <w:rsid w:val="005908B7"/>
    <w:rsid w:val="005910A9"/>
    <w:rsid w:val="005914A4"/>
    <w:rsid w:val="00596068"/>
    <w:rsid w:val="005A0E7D"/>
    <w:rsid w:val="005A2FB4"/>
    <w:rsid w:val="005A3333"/>
    <w:rsid w:val="005A381B"/>
    <w:rsid w:val="005B12D8"/>
    <w:rsid w:val="005B457B"/>
    <w:rsid w:val="005B47AD"/>
    <w:rsid w:val="005B49C4"/>
    <w:rsid w:val="005C0588"/>
    <w:rsid w:val="005C0E2A"/>
    <w:rsid w:val="005C4E6F"/>
    <w:rsid w:val="005C540B"/>
    <w:rsid w:val="005C5FA9"/>
    <w:rsid w:val="005D147D"/>
    <w:rsid w:val="005D3A81"/>
    <w:rsid w:val="005D4FB8"/>
    <w:rsid w:val="005E2D90"/>
    <w:rsid w:val="005E55BB"/>
    <w:rsid w:val="005F12B2"/>
    <w:rsid w:val="005F26C6"/>
    <w:rsid w:val="005F53B8"/>
    <w:rsid w:val="00604F5D"/>
    <w:rsid w:val="00607117"/>
    <w:rsid w:val="00614FE0"/>
    <w:rsid w:val="006250A3"/>
    <w:rsid w:val="00626076"/>
    <w:rsid w:val="00637C45"/>
    <w:rsid w:val="00647B03"/>
    <w:rsid w:val="0065301E"/>
    <w:rsid w:val="006578B7"/>
    <w:rsid w:val="00661B10"/>
    <w:rsid w:val="00664088"/>
    <w:rsid w:val="006649C3"/>
    <w:rsid w:val="00681C82"/>
    <w:rsid w:val="006851F2"/>
    <w:rsid w:val="0068623C"/>
    <w:rsid w:val="00692C91"/>
    <w:rsid w:val="00694F03"/>
    <w:rsid w:val="006976A9"/>
    <w:rsid w:val="006A5815"/>
    <w:rsid w:val="006A7D40"/>
    <w:rsid w:val="006B27FA"/>
    <w:rsid w:val="006B674F"/>
    <w:rsid w:val="006B6BAF"/>
    <w:rsid w:val="006C5B32"/>
    <w:rsid w:val="006C67B3"/>
    <w:rsid w:val="006D1098"/>
    <w:rsid w:val="006D20A3"/>
    <w:rsid w:val="006D3B5F"/>
    <w:rsid w:val="006E1997"/>
    <w:rsid w:val="006E5787"/>
    <w:rsid w:val="006E6E33"/>
    <w:rsid w:val="006E7021"/>
    <w:rsid w:val="006F0045"/>
    <w:rsid w:val="006F273C"/>
    <w:rsid w:val="006F2DE5"/>
    <w:rsid w:val="006F3AE7"/>
    <w:rsid w:val="006F4A9F"/>
    <w:rsid w:val="006F5919"/>
    <w:rsid w:val="006F7000"/>
    <w:rsid w:val="006F73D6"/>
    <w:rsid w:val="006F7B78"/>
    <w:rsid w:val="00700943"/>
    <w:rsid w:val="0070144E"/>
    <w:rsid w:val="007023DD"/>
    <w:rsid w:val="00703EE0"/>
    <w:rsid w:val="00707F3C"/>
    <w:rsid w:val="00712842"/>
    <w:rsid w:val="007130C6"/>
    <w:rsid w:val="00713819"/>
    <w:rsid w:val="00721313"/>
    <w:rsid w:val="00725716"/>
    <w:rsid w:val="00726320"/>
    <w:rsid w:val="00735033"/>
    <w:rsid w:val="0073563A"/>
    <w:rsid w:val="00740BC0"/>
    <w:rsid w:val="00741675"/>
    <w:rsid w:val="00745EE8"/>
    <w:rsid w:val="007472BC"/>
    <w:rsid w:val="00753154"/>
    <w:rsid w:val="00754B95"/>
    <w:rsid w:val="00760DD1"/>
    <w:rsid w:val="00762696"/>
    <w:rsid w:val="007664FC"/>
    <w:rsid w:val="0076798F"/>
    <w:rsid w:val="00770BD4"/>
    <w:rsid w:val="007742AB"/>
    <w:rsid w:val="007758EA"/>
    <w:rsid w:val="007767B9"/>
    <w:rsid w:val="00783C48"/>
    <w:rsid w:val="00784A80"/>
    <w:rsid w:val="007857AD"/>
    <w:rsid w:val="00787007"/>
    <w:rsid w:val="00796EDF"/>
    <w:rsid w:val="007B09A5"/>
    <w:rsid w:val="007B6A03"/>
    <w:rsid w:val="007B718A"/>
    <w:rsid w:val="007C1C59"/>
    <w:rsid w:val="007C283A"/>
    <w:rsid w:val="007C2D5F"/>
    <w:rsid w:val="007C35D9"/>
    <w:rsid w:val="007C3BBF"/>
    <w:rsid w:val="007C41EB"/>
    <w:rsid w:val="007D7F7E"/>
    <w:rsid w:val="007E017F"/>
    <w:rsid w:val="007E1C60"/>
    <w:rsid w:val="007E1D07"/>
    <w:rsid w:val="007E1F78"/>
    <w:rsid w:val="007E4365"/>
    <w:rsid w:val="007E4974"/>
    <w:rsid w:val="007E629D"/>
    <w:rsid w:val="007E6CA9"/>
    <w:rsid w:val="007F555E"/>
    <w:rsid w:val="007F757E"/>
    <w:rsid w:val="008001CF"/>
    <w:rsid w:val="008034C1"/>
    <w:rsid w:val="00817AFE"/>
    <w:rsid w:val="00820CA2"/>
    <w:rsid w:val="008221FF"/>
    <w:rsid w:val="00823551"/>
    <w:rsid w:val="00823C9A"/>
    <w:rsid w:val="00824C04"/>
    <w:rsid w:val="00827342"/>
    <w:rsid w:val="0083412C"/>
    <w:rsid w:val="00842889"/>
    <w:rsid w:val="00846A59"/>
    <w:rsid w:val="008504CC"/>
    <w:rsid w:val="008506F4"/>
    <w:rsid w:val="00853D3A"/>
    <w:rsid w:val="00860894"/>
    <w:rsid w:val="00862191"/>
    <w:rsid w:val="00876B9B"/>
    <w:rsid w:val="00876C41"/>
    <w:rsid w:val="0088413B"/>
    <w:rsid w:val="008901C0"/>
    <w:rsid w:val="0089043E"/>
    <w:rsid w:val="00890E42"/>
    <w:rsid w:val="008A01AD"/>
    <w:rsid w:val="008A1071"/>
    <w:rsid w:val="008A1B6D"/>
    <w:rsid w:val="008A23F7"/>
    <w:rsid w:val="008A2609"/>
    <w:rsid w:val="008A3D7D"/>
    <w:rsid w:val="008B1A5A"/>
    <w:rsid w:val="008C1519"/>
    <w:rsid w:val="008C4894"/>
    <w:rsid w:val="008D07EE"/>
    <w:rsid w:val="008D0D19"/>
    <w:rsid w:val="008D0DB1"/>
    <w:rsid w:val="008D31FE"/>
    <w:rsid w:val="008D6F9A"/>
    <w:rsid w:val="008D6FAB"/>
    <w:rsid w:val="008D7A7A"/>
    <w:rsid w:val="008E0A00"/>
    <w:rsid w:val="008E1467"/>
    <w:rsid w:val="008E151D"/>
    <w:rsid w:val="008E5900"/>
    <w:rsid w:val="008E6D26"/>
    <w:rsid w:val="008F046F"/>
    <w:rsid w:val="008F156C"/>
    <w:rsid w:val="008F2A22"/>
    <w:rsid w:val="008F5AF8"/>
    <w:rsid w:val="009000CD"/>
    <w:rsid w:val="00900108"/>
    <w:rsid w:val="00902F21"/>
    <w:rsid w:val="0091415D"/>
    <w:rsid w:val="00925352"/>
    <w:rsid w:val="009330DD"/>
    <w:rsid w:val="00935710"/>
    <w:rsid w:val="00936DFE"/>
    <w:rsid w:val="00941093"/>
    <w:rsid w:val="009455AA"/>
    <w:rsid w:val="0094570C"/>
    <w:rsid w:val="00946051"/>
    <w:rsid w:val="00957794"/>
    <w:rsid w:val="00971E96"/>
    <w:rsid w:val="0097328D"/>
    <w:rsid w:val="009742F3"/>
    <w:rsid w:val="0097608F"/>
    <w:rsid w:val="00981D60"/>
    <w:rsid w:val="009828B8"/>
    <w:rsid w:val="00984126"/>
    <w:rsid w:val="00984C14"/>
    <w:rsid w:val="0098511C"/>
    <w:rsid w:val="00986E77"/>
    <w:rsid w:val="009871DB"/>
    <w:rsid w:val="009878B9"/>
    <w:rsid w:val="009927DC"/>
    <w:rsid w:val="00996B0F"/>
    <w:rsid w:val="009A15D0"/>
    <w:rsid w:val="009A2042"/>
    <w:rsid w:val="009A5873"/>
    <w:rsid w:val="009A79BB"/>
    <w:rsid w:val="009B11D1"/>
    <w:rsid w:val="009B2588"/>
    <w:rsid w:val="009B71B9"/>
    <w:rsid w:val="009C0012"/>
    <w:rsid w:val="009C6229"/>
    <w:rsid w:val="009C7937"/>
    <w:rsid w:val="009D1111"/>
    <w:rsid w:val="009D404D"/>
    <w:rsid w:val="009D54DA"/>
    <w:rsid w:val="009D5608"/>
    <w:rsid w:val="009E318B"/>
    <w:rsid w:val="009E435C"/>
    <w:rsid w:val="009F1F39"/>
    <w:rsid w:val="009F2F66"/>
    <w:rsid w:val="009F53A3"/>
    <w:rsid w:val="009F547F"/>
    <w:rsid w:val="009F588F"/>
    <w:rsid w:val="009F733A"/>
    <w:rsid w:val="00A00760"/>
    <w:rsid w:val="00A0373D"/>
    <w:rsid w:val="00A03C94"/>
    <w:rsid w:val="00A12118"/>
    <w:rsid w:val="00A16CC7"/>
    <w:rsid w:val="00A201C3"/>
    <w:rsid w:val="00A20B57"/>
    <w:rsid w:val="00A346C4"/>
    <w:rsid w:val="00A40EDA"/>
    <w:rsid w:val="00A41082"/>
    <w:rsid w:val="00A42DE1"/>
    <w:rsid w:val="00A4354E"/>
    <w:rsid w:val="00A43686"/>
    <w:rsid w:val="00A457CE"/>
    <w:rsid w:val="00A47402"/>
    <w:rsid w:val="00A52AD4"/>
    <w:rsid w:val="00A53B35"/>
    <w:rsid w:val="00A54923"/>
    <w:rsid w:val="00A555CA"/>
    <w:rsid w:val="00A5739F"/>
    <w:rsid w:val="00A5781C"/>
    <w:rsid w:val="00A63C57"/>
    <w:rsid w:val="00A646F5"/>
    <w:rsid w:val="00A650D8"/>
    <w:rsid w:val="00A659DA"/>
    <w:rsid w:val="00A65E34"/>
    <w:rsid w:val="00A70456"/>
    <w:rsid w:val="00A72C24"/>
    <w:rsid w:val="00A7660B"/>
    <w:rsid w:val="00A82FBC"/>
    <w:rsid w:val="00A87457"/>
    <w:rsid w:val="00A875BE"/>
    <w:rsid w:val="00AA0FA2"/>
    <w:rsid w:val="00AA56A3"/>
    <w:rsid w:val="00AB4AAB"/>
    <w:rsid w:val="00AB5E0C"/>
    <w:rsid w:val="00AB6B7F"/>
    <w:rsid w:val="00AB6CC6"/>
    <w:rsid w:val="00AB7BBD"/>
    <w:rsid w:val="00AC18E6"/>
    <w:rsid w:val="00AC481C"/>
    <w:rsid w:val="00AD0171"/>
    <w:rsid w:val="00AD3C10"/>
    <w:rsid w:val="00AD48A7"/>
    <w:rsid w:val="00AE3917"/>
    <w:rsid w:val="00AE3F35"/>
    <w:rsid w:val="00AE6C8C"/>
    <w:rsid w:val="00AE6E04"/>
    <w:rsid w:val="00AE7B9B"/>
    <w:rsid w:val="00AF24AB"/>
    <w:rsid w:val="00AF2FB0"/>
    <w:rsid w:val="00AF3A42"/>
    <w:rsid w:val="00AF3A76"/>
    <w:rsid w:val="00AF47FE"/>
    <w:rsid w:val="00B0100B"/>
    <w:rsid w:val="00B04B18"/>
    <w:rsid w:val="00B05499"/>
    <w:rsid w:val="00B068A2"/>
    <w:rsid w:val="00B07B15"/>
    <w:rsid w:val="00B12777"/>
    <w:rsid w:val="00B207C9"/>
    <w:rsid w:val="00B30E26"/>
    <w:rsid w:val="00B311F5"/>
    <w:rsid w:val="00B31EB3"/>
    <w:rsid w:val="00B320C6"/>
    <w:rsid w:val="00B326EB"/>
    <w:rsid w:val="00B343B3"/>
    <w:rsid w:val="00B36053"/>
    <w:rsid w:val="00B36499"/>
    <w:rsid w:val="00B37134"/>
    <w:rsid w:val="00B37CBF"/>
    <w:rsid w:val="00B4343D"/>
    <w:rsid w:val="00B44C6F"/>
    <w:rsid w:val="00B45266"/>
    <w:rsid w:val="00B50A0F"/>
    <w:rsid w:val="00B522CA"/>
    <w:rsid w:val="00B52BCE"/>
    <w:rsid w:val="00B52F01"/>
    <w:rsid w:val="00B53075"/>
    <w:rsid w:val="00B53DD4"/>
    <w:rsid w:val="00B54470"/>
    <w:rsid w:val="00B56121"/>
    <w:rsid w:val="00B57FCE"/>
    <w:rsid w:val="00B601BC"/>
    <w:rsid w:val="00B6198B"/>
    <w:rsid w:val="00B6662E"/>
    <w:rsid w:val="00B66F31"/>
    <w:rsid w:val="00B70166"/>
    <w:rsid w:val="00B73EB4"/>
    <w:rsid w:val="00B75F09"/>
    <w:rsid w:val="00B763C7"/>
    <w:rsid w:val="00B810CC"/>
    <w:rsid w:val="00B8124C"/>
    <w:rsid w:val="00B81519"/>
    <w:rsid w:val="00B8409F"/>
    <w:rsid w:val="00B84E69"/>
    <w:rsid w:val="00BA0C05"/>
    <w:rsid w:val="00BA3F0C"/>
    <w:rsid w:val="00BB272E"/>
    <w:rsid w:val="00BC206A"/>
    <w:rsid w:val="00BC4BC9"/>
    <w:rsid w:val="00BC4C39"/>
    <w:rsid w:val="00BD003D"/>
    <w:rsid w:val="00BD0B29"/>
    <w:rsid w:val="00BD6EC6"/>
    <w:rsid w:val="00BE681D"/>
    <w:rsid w:val="00BE70F8"/>
    <w:rsid w:val="00BF128F"/>
    <w:rsid w:val="00BF2D70"/>
    <w:rsid w:val="00BF33CC"/>
    <w:rsid w:val="00BF4043"/>
    <w:rsid w:val="00BF4FB4"/>
    <w:rsid w:val="00BF6E23"/>
    <w:rsid w:val="00C0225B"/>
    <w:rsid w:val="00C02E82"/>
    <w:rsid w:val="00C03CB2"/>
    <w:rsid w:val="00C2116C"/>
    <w:rsid w:val="00C26091"/>
    <w:rsid w:val="00C27E55"/>
    <w:rsid w:val="00C31606"/>
    <w:rsid w:val="00C31B52"/>
    <w:rsid w:val="00C40366"/>
    <w:rsid w:val="00C43978"/>
    <w:rsid w:val="00C47103"/>
    <w:rsid w:val="00C578AD"/>
    <w:rsid w:val="00C57997"/>
    <w:rsid w:val="00C57D01"/>
    <w:rsid w:val="00C61E03"/>
    <w:rsid w:val="00C6296C"/>
    <w:rsid w:val="00C67DE5"/>
    <w:rsid w:val="00C709C9"/>
    <w:rsid w:val="00C72982"/>
    <w:rsid w:val="00C73195"/>
    <w:rsid w:val="00C8350A"/>
    <w:rsid w:val="00C8448F"/>
    <w:rsid w:val="00C8558B"/>
    <w:rsid w:val="00C94F6C"/>
    <w:rsid w:val="00C954AC"/>
    <w:rsid w:val="00C96BC9"/>
    <w:rsid w:val="00C972E9"/>
    <w:rsid w:val="00CB0DD0"/>
    <w:rsid w:val="00CB1DC9"/>
    <w:rsid w:val="00CB20A1"/>
    <w:rsid w:val="00CB24B8"/>
    <w:rsid w:val="00CB39CB"/>
    <w:rsid w:val="00CB57BD"/>
    <w:rsid w:val="00CB6B8A"/>
    <w:rsid w:val="00CC1307"/>
    <w:rsid w:val="00CC7107"/>
    <w:rsid w:val="00CD5B07"/>
    <w:rsid w:val="00CD640A"/>
    <w:rsid w:val="00CF0F59"/>
    <w:rsid w:val="00CF32F5"/>
    <w:rsid w:val="00D036C6"/>
    <w:rsid w:val="00D05152"/>
    <w:rsid w:val="00D16934"/>
    <w:rsid w:val="00D24226"/>
    <w:rsid w:val="00D26374"/>
    <w:rsid w:val="00D26BB8"/>
    <w:rsid w:val="00D32C8A"/>
    <w:rsid w:val="00D3413D"/>
    <w:rsid w:val="00D35FB1"/>
    <w:rsid w:val="00D37A2A"/>
    <w:rsid w:val="00D42360"/>
    <w:rsid w:val="00D43F72"/>
    <w:rsid w:val="00D445C1"/>
    <w:rsid w:val="00D52525"/>
    <w:rsid w:val="00D53D58"/>
    <w:rsid w:val="00D543BB"/>
    <w:rsid w:val="00D612C8"/>
    <w:rsid w:val="00D62B1B"/>
    <w:rsid w:val="00D80527"/>
    <w:rsid w:val="00D82281"/>
    <w:rsid w:val="00D8463C"/>
    <w:rsid w:val="00D90D83"/>
    <w:rsid w:val="00D91755"/>
    <w:rsid w:val="00D93691"/>
    <w:rsid w:val="00D95AD1"/>
    <w:rsid w:val="00DA045E"/>
    <w:rsid w:val="00DA5DAA"/>
    <w:rsid w:val="00DB3A80"/>
    <w:rsid w:val="00DB5F2C"/>
    <w:rsid w:val="00DB7EF5"/>
    <w:rsid w:val="00DC1B83"/>
    <w:rsid w:val="00DC5851"/>
    <w:rsid w:val="00DC6605"/>
    <w:rsid w:val="00DC72F4"/>
    <w:rsid w:val="00DD4A06"/>
    <w:rsid w:val="00DE1BE9"/>
    <w:rsid w:val="00DE65E2"/>
    <w:rsid w:val="00DE6F05"/>
    <w:rsid w:val="00DF1DE8"/>
    <w:rsid w:val="00DF361C"/>
    <w:rsid w:val="00DF4300"/>
    <w:rsid w:val="00DF4EEB"/>
    <w:rsid w:val="00DF626E"/>
    <w:rsid w:val="00E0406D"/>
    <w:rsid w:val="00E05281"/>
    <w:rsid w:val="00E05A75"/>
    <w:rsid w:val="00E05D1D"/>
    <w:rsid w:val="00E0678D"/>
    <w:rsid w:val="00E125BD"/>
    <w:rsid w:val="00E223F9"/>
    <w:rsid w:val="00E22CFF"/>
    <w:rsid w:val="00E2479B"/>
    <w:rsid w:val="00E26708"/>
    <w:rsid w:val="00E2779A"/>
    <w:rsid w:val="00E2783F"/>
    <w:rsid w:val="00E3306C"/>
    <w:rsid w:val="00E349E5"/>
    <w:rsid w:val="00E35010"/>
    <w:rsid w:val="00E410C4"/>
    <w:rsid w:val="00E41257"/>
    <w:rsid w:val="00E41555"/>
    <w:rsid w:val="00E4610E"/>
    <w:rsid w:val="00E47CEE"/>
    <w:rsid w:val="00E501BD"/>
    <w:rsid w:val="00E504C2"/>
    <w:rsid w:val="00E621B9"/>
    <w:rsid w:val="00E64C40"/>
    <w:rsid w:val="00E663F7"/>
    <w:rsid w:val="00E66E1D"/>
    <w:rsid w:val="00E71398"/>
    <w:rsid w:val="00E74EE5"/>
    <w:rsid w:val="00E76D3F"/>
    <w:rsid w:val="00E77DFC"/>
    <w:rsid w:val="00E835C4"/>
    <w:rsid w:val="00E8398C"/>
    <w:rsid w:val="00E86104"/>
    <w:rsid w:val="00E86EF6"/>
    <w:rsid w:val="00E923FF"/>
    <w:rsid w:val="00E9429E"/>
    <w:rsid w:val="00E94B3B"/>
    <w:rsid w:val="00E96005"/>
    <w:rsid w:val="00E9610B"/>
    <w:rsid w:val="00EA0E21"/>
    <w:rsid w:val="00EA13CB"/>
    <w:rsid w:val="00EA25FE"/>
    <w:rsid w:val="00EA2971"/>
    <w:rsid w:val="00EA46C1"/>
    <w:rsid w:val="00EA75EA"/>
    <w:rsid w:val="00EA7F57"/>
    <w:rsid w:val="00EB332B"/>
    <w:rsid w:val="00EB36C2"/>
    <w:rsid w:val="00EB698B"/>
    <w:rsid w:val="00EB72D9"/>
    <w:rsid w:val="00EC093A"/>
    <w:rsid w:val="00EC58B2"/>
    <w:rsid w:val="00ED6C5C"/>
    <w:rsid w:val="00EE3253"/>
    <w:rsid w:val="00EE7BC7"/>
    <w:rsid w:val="00EF093E"/>
    <w:rsid w:val="00EF1600"/>
    <w:rsid w:val="00EF4050"/>
    <w:rsid w:val="00F0230B"/>
    <w:rsid w:val="00F0340F"/>
    <w:rsid w:val="00F07C22"/>
    <w:rsid w:val="00F11023"/>
    <w:rsid w:val="00F12596"/>
    <w:rsid w:val="00F12F16"/>
    <w:rsid w:val="00F15848"/>
    <w:rsid w:val="00F162F2"/>
    <w:rsid w:val="00F23DD8"/>
    <w:rsid w:val="00F45F06"/>
    <w:rsid w:val="00F460AD"/>
    <w:rsid w:val="00F52028"/>
    <w:rsid w:val="00F5387A"/>
    <w:rsid w:val="00F55CB0"/>
    <w:rsid w:val="00F62BBC"/>
    <w:rsid w:val="00F6326C"/>
    <w:rsid w:val="00F76A51"/>
    <w:rsid w:val="00F8275D"/>
    <w:rsid w:val="00F83D73"/>
    <w:rsid w:val="00F85734"/>
    <w:rsid w:val="00F917E0"/>
    <w:rsid w:val="00F96B0E"/>
    <w:rsid w:val="00F97C48"/>
    <w:rsid w:val="00FA0B63"/>
    <w:rsid w:val="00FA1B90"/>
    <w:rsid w:val="00FA2529"/>
    <w:rsid w:val="00FA3A6E"/>
    <w:rsid w:val="00FA65A1"/>
    <w:rsid w:val="00FA7393"/>
    <w:rsid w:val="00FB25B3"/>
    <w:rsid w:val="00FB264F"/>
    <w:rsid w:val="00FB53E5"/>
    <w:rsid w:val="00FB7DFF"/>
    <w:rsid w:val="00FC021C"/>
    <w:rsid w:val="00FC160C"/>
    <w:rsid w:val="00FC1854"/>
    <w:rsid w:val="00FC2512"/>
    <w:rsid w:val="00FC36FE"/>
    <w:rsid w:val="00FC6A58"/>
    <w:rsid w:val="00FC6F97"/>
    <w:rsid w:val="00FD4448"/>
    <w:rsid w:val="00FD4A04"/>
    <w:rsid w:val="00FE113D"/>
    <w:rsid w:val="00FE4756"/>
    <w:rsid w:val="00FE7431"/>
    <w:rsid w:val="00FE7D26"/>
    <w:rsid w:val="00FF046E"/>
    <w:rsid w:val="00FF297B"/>
    <w:rsid w:val="00FF2E37"/>
    <w:rsid w:val="00FF4500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C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6610C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uiPriority w:val="59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styleId="af0">
    <w:name w:val="header"/>
    <w:basedOn w:val="a0"/>
    <w:link w:val="af1"/>
    <w:uiPriority w:val="99"/>
    <w:unhideWhenUsed/>
    <w:rsid w:val="0094605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946051"/>
    <w:rPr>
      <w:rFonts w:ascii="Verdana" w:eastAsia="Times New Roman" w:hAnsi="Verdana" w:cs="Times New Roman"/>
      <w:sz w:val="24"/>
      <w:szCs w:val="20"/>
      <w:lang w:eastAsia="ru-RU"/>
    </w:rPr>
  </w:style>
  <w:style w:type="paragraph" w:styleId="af2">
    <w:name w:val="footer"/>
    <w:basedOn w:val="a0"/>
    <w:link w:val="af3"/>
    <w:uiPriority w:val="99"/>
    <w:unhideWhenUsed/>
    <w:rsid w:val="0094605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946051"/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Default">
    <w:name w:val="Default"/>
    <w:rsid w:val="003008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a0"/>
    <w:uiPriority w:val="99"/>
    <w:rsid w:val="00FE4756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Black" w:hAnsi="Arial Black"/>
      <w:szCs w:val="24"/>
    </w:rPr>
  </w:style>
  <w:style w:type="character" w:customStyle="1" w:styleId="FontStyle82">
    <w:name w:val="Font Style82"/>
    <w:basedOn w:val="a1"/>
    <w:uiPriority w:val="99"/>
    <w:rsid w:val="00FE4756"/>
    <w:rPr>
      <w:rFonts w:ascii="Times New Roman" w:hAnsi="Times New Roman" w:cs="Times New Roman"/>
      <w:sz w:val="28"/>
      <w:szCs w:val="28"/>
    </w:rPr>
  </w:style>
  <w:style w:type="paragraph" w:customStyle="1" w:styleId="Style38">
    <w:name w:val="Style38"/>
    <w:basedOn w:val="a0"/>
    <w:uiPriority w:val="99"/>
    <w:rsid w:val="00FE4756"/>
    <w:pPr>
      <w:widowControl w:val="0"/>
      <w:autoSpaceDE w:val="0"/>
      <w:autoSpaceDN w:val="0"/>
      <w:adjustRightInd w:val="0"/>
      <w:spacing w:line="322" w:lineRule="exact"/>
    </w:pPr>
    <w:rPr>
      <w:rFonts w:ascii="Arial Black" w:hAnsi="Arial Black"/>
      <w:szCs w:val="24"/>
    </w:rPr>
  </w:style>
  <w:style w:type="paragraph" w:customStyle="1" w:styleId="Style41">
    <w:name w:val="Style41"/>
    <w:basedOn w:val="a0"/>
    <w:uiPriority w:val="99"/>
    <w:rsid w:val="00FE4756"/>
    <w:pPr>
      <w:widowControl w:val="0"/>
      <w:autoSpaceDE w:val="0"/>
      <w:autoSpaceDN w:val="0"/>
      <w:adjustRightInd w:val="0"/>
      <w:spacing w:line="322" w:lineRule="exact"/>
      <w:ind w:firstLine="1092"/>
      <w:jc w:val="both"/>
    </w:pPr>
    <w:rPr>
      <w:rFonts w:ascii="Arial Black" w:hAnsi="Arial Black"/>
      <w:szCs w:val="24"/>
    </w:rPr>
  </w:style>
  <w:style w:type="paragraph" w:customStyle="1" w:styleId="Style42">
    <w:name w:val="Style42"/>
    <w:basedOn w:val="a0"/>
    <w:uiPriority w:val="99"/>
    <w:rsid w:val="00FE4756"/>
    <w:pPr>
      <w:widowControl w:val="0"/>
      <w:autoSpaceDE w:val="0"/>
      <w:autoSpaceDN w:val="0"/>
      <w:adjustRightInd w:val="0"/>
      <w:spacing w:line="331" w:lineRule="exact"/>
      <w:ind w:firstLine="1092"/>
    </w:pPr>
    <w:rPr>
      <w:rFonts w:ascii="Arial Black" w:hAnsi="Arial Black"/>
      <w:szCs w:val="24"/>
    </w:rPr>
  </w:style>
  <w:style w:type="paragraph" w:customStyle="1" w:styleId="Style47">
    <w:name w:val="Style47"/>
    <w:basedOn w:val="a0"/>
    <w:uiPriority w:val="99"/>
    <w:rsid w:val="00FE4756"/>
    <w:pPr>
      <w:widowControl w:val="0"/>
      <w:autoSpaceDE w:val="0"/>
      <w:autoSpaceDN w:val="0"/>
      <w:adjustRightInd w:val="0"/>
      <w:spacing w:line="317" w:lineRule="exact"/>
      <w:ind w:firstLine="982"/>
    </w:pPr>
    <w:rPr>
      <w:rFonts w:ascii="Arial Black" w:hAnsi="Arial Black"/>
      <w:szCs w:val="24"/>
    </w:rPr>
  </w:style>
  <w:style w:type="paragraph" w:customStyle="1" w:styleId="ConsPlusNormal">
    <w:name w:val="ConsPlusNormal"/>
    <w:rsid w:val="00FE4756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qwen-markdown-text">
    <w:name w:val="qwen-markdown-text"/>
    <w:basedOn w:val="a1"/>
    <w:rsid w:val="00BD0B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6610C"/>
    <w:pPr>
      <w:spacing w:after="0" w:line="240" w:lineRule="auto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12">
    <w:name w:val="heading 1"/>
    <w:basedOn w:val="a0"/>
    <w:next w:val="a0"/>
    <w:link w:val="13"/>
    <w:qFormat/>
    <w:rsid w:val="000317CB"/>
    <w:pPr>
      <w:keepNext/>
      <w:jc w:val="center"/>
      <w:outlineLvl w:val="0"/>
    </w:pPr>
    <w:rPr>
      <w:rFonts w:ascii="Times New Roman" w:hAnsi="Times New Roman"/>
      <w:szCs w:val="24"/>
    </w:rPr>
  </w:style>
  <w:style w:type="paragraph" w:styleId="2">
    <w:name w:val="heading 2"/>
    <w:basedOn w:val="a0"/>
    <w:next w:val="a0"/>
    <w:link w:val="20"/>
    <w:uiPriority w:val="99"/>
    <w:qFormat/>
    <w:rsid w:val="000317CB"/>
    <w:pPr>
      <w:keepNext/>
      <w:jc w:val="center"/>
      <w:outlineLvl w:val="1"/>
    </w:pPr>
    <w:rPr>
      <w:rFonts w:ascii="Times New Roman" w:hAnsi="Times New Roman"/>
      <w:b/>
      <w:bCs/>
      <w:sz w:val="28"/>
      <w:szCs w:val="28"/>
    </w:rPr>
  </w:style>
  <w:style w:type="paragraph" w:styleId="4">
    <w:name w:val="heading 4"/>
    <w:basedOn w:val="a0"/>
    <w:next w:val="a0"/>
    <w:link w:val="40"/>
    <w:uiPriority w:val="99"/>
    <w:qFormat/>
    <w:rsid w:val="000317CB"/>
    <w:pPr>
      <w:keepNext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semiHidden/>
    <w:unhideWhenUsed/>
    <w:rsid w:val="009E318B"/>
    <w:rPr>
      <w:color w:val="0000FF"/>
      <w:u w:val="single"/>
    </w:rPr>
  </w:style>
  <w:style w:type="paragraph" w:styleId="a5">
    <w:name w:val="Balloon Text"/>
    <w:basedOn w:val="a0"/>
    <w:link w:val="a6"/>
    <w:unhideWhenUsed/>
    <w:rsid w:val="009E318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rsid w:val="009E318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0"/>
    <w:uiPriority w:val="34"/>
    <w:qFormat/>
    <w:rsid w:val="00A346C4"/>
    <w:pPr>
      <w:ind w:left="720"/>
      <w:contextualSpacing/>
    </w:pPr>
  </w:style>
  <w:style w:type="character" w:customStyle="1" w:styleId="13">
    <w:name w:val="Заголовок 1 Знак"/>
    <w:basedOn w:val="a1"/>
    <w:link w:val="12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1">
    <w:name w:val="Body Text 2"/>
    <w:basedOn w:val="a0"/>
    <w:link w:val="22"/>
    <w:uiPriority w:val="99"/>
    <w:semiHidden/>
    <w:rsid w:val="000317CB"/>
    <w:pPr>
      <w:jc w:val="center"/>
    </w:pPr>
    <w:rPr>
      <w:rFonts w:ascii="Times New Roman" w:hAnsi="Times New Roman"/>
      <w:b/>
      <w:bCs/>
      <w:szCs w:val="24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0317C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0"/>
    <w:link w:val="30"/>
    <w:uiPriority w:val="99"/>
    <w:rsid w:val="000317CB"/>
    <w:pPr>
      <w:jc w:val="both"/>
    </w:pPr>
    <w:rPr>
      <w:rFonts w:ascii="Times New Roman" w:hAnsi="Times New Roman"/>
      <w:szCs w:val="24"/>
    </w:rPr>
  </w:style>
  <w:style w:type="character" w:customStyle="1" w:styleId="30">
    <w:name w:val="Основной текст 3 Знак"/>
    <w:basedOn w:val="a1"/>
    <w:link w:val="3"/>
    <w:uiPriority w:val="99"/>
    <w:rsid w:val="000317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uiPriority w:val="99"/>
    <w:rsid w:val="000317CB"/>
    <w:pPr>
      <w:ind w:firstLine="360"/>
      <w:jc w:val="both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с отступом 2 Знак"/>
    <w:basedOn w:val="a1"/>
    <w:link w:val="23"/>
    <w:uiPriority w:val="99"/>
    <w:rsid w:val="000317C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Title">
    <w:name w:val="ConsPlusTitle"/>
    <w:rsid w:val="00B763C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table" w:styleId="a8">
    <w:name w:val="Table Grid"/>
    <w:basedOn w:val="a2"/>
    <w:uiPriority w:val="59"/>
    <w:rsid w:val="00AB5E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Знак Знак1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customStyle="1" w:styleId="15">
    <w:name w:val="Знак Знак Знак1 Знак Знак Знак Знак"/>
    <w:basedOn w:val="a0"/>
    <w:rsid w:val="00285E21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lang w:val="en-GB" w:eastAsia="en-US"/>
    </w:rPr>
  </w:style>
  <w:style w:type="paragraph" w:styleId="a9">
    <w:name w:val="Body Text Indent"/>
    <w:basedOn w:val="a0"/>
    <w:link w:val="aa"/>
    <w:uiPriority w:val="99"/>
    <w:semiHidden/>
    <w:unhideWhenUsed/>
    <w:rsid w:val="00F162F2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F162F2"/>
    <w:rPr>
      <w:rFonts w:ascii="Verdana" w:eastAsia="Times New Roman" w:hAnsi="Verdana" w:cs="Times New Roman"/>
      <w:sz w:val="24"/>
      <w:szCs w:val="20"/>
      <w:lang w:eastAsia="ru-RU"/>
    </w:rPr>
  </w:style>
  <w:style w:type="paragraph" w:styleId="ab">
    <w:name w:val="Normal (Web)"/>
    <w:basedOn w:val="a0"/>
    <w:uiPriority w:val="99"/>
    <w:unhideWhenUsed/>
    <w:rsid w:val="00E0528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c">
    <w:name w:val="Strong"/>
    <w:basedOn w:val="a1"/>
    <w:uiPriority w:val="22"/>
    <w:qFormat/>
    <w:rsid w:val="00E05281"/>
    <w:rPr>
      <w:b/>
      <w:bCs/>
    </w:rPr>
  </w:style>
  <w:style w:type="paragraph" w:customStyle="1" w:styleId="Heading">
    <w:name w:val="Heading"/>
    <w:rsid w:val="009357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d">
    <w:name w:val="Title"/>
    <w:basedOn w:val="a0"/>
    <w:link w:val="ae"/>
    <w:qFormat/>
    <w:rsid w:val="00935710"/>
    <w:pPr>
      <w:jc w:val="center"/>
    </w:pPr>
    <w:rPr>
      <w:rFonts w:ascii="Times New Roman" w:hAnsi="Times New Roman"/>
      <w:sz w:val="28"/>
      <w:szCs w:val="24"/>
    </w:rPr>
  </w:style>
  <w:style w:type="character" w:customStyle="1" w:styleId="ae">
    <w:name w:val="Название Знак"/>
    <w:basedOn w:val="a1"/>
    <w:link w:val="ad"/>
    <w:rsid w:val="0093571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1."/>
    <w:basedOn w:val="a0"/>
    <w:rsid w:val="005A2FB4"/>
    <w:pPr>
      <w:numPr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">
    <w:name w:val="Стиль 1.1."/>
    <w:basedOn w:val="a0"/>
    <w:rsid w:val="005A2FB4"/>
    <w:pPr>
      <w:numPr>
        <w:ilvl w:val="1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">
    <w:name w:val="Стиль 1.1.1."/>
    <w:basedOn w:val="a0"/>
    <w:rsid w:val="005A2FB4"/>
    <w:pPr>
      <w:numPr>
        <w:ilvl w:val="2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111">
    <w:name w:val="Стиль 1.1.1.1."/>
    <w:basedOn w:val="a0"/>
    <w:rsid w:val="005A2FB4"/>
    <w:pPr>
      <w:numPr>
        <w:ilvl w:val="3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10">
    <w:name w:val="Стиль ппп_1)"/>
    <w:basedOn w:val="a0"/>
    <w:rsid w:val="005A2FB4"/>
    <w:pPr>
      <w:numPr>
        <w:ilvl w:val="4"/>
        <w:numId w:val="26"/>
      </w:numPr>
      <w:jc w:val="both"/>
    </w:pPr>
    <w:rPr>
      <w:rFonts w:ascii="Times New Roman" w:hAnsi="Times New Roman"/>
      <w:sz w:val="26"/>
    </w:rPr>
  </w:style>
  <w:style w:type="paragraph" w:customStyle="1" w:styleId="a">
    <w:name w:val="Стиль ппп_а)"/>
    <w:basedOn w:val="a0"/>
    <w:rsid w:val="005A2FB4"/>
    <w:pPr>
      <w:numPr>
        <w:ilvl w:val="5"/>
        <w:numId w:val="26"/>
      </w:numPr>
      <w:jc w:val="both"/>
    </w:pPr>
    <w:rPr>
      <w:rFonts w:ascii="Times New Roman" w:hAnsi="Times New Roman"/>
      <w:sz w:val="26"/>
    </w:rPr>
  </w:style>
  <w:style w:type="paragraph" w:styleId="af">
    <w:name w:val="No Spacing"/>
    <w:uiPriority w:val="1"/>
    <w:qFormat/>
    <w:rsid w:val="007C41EB"/>
    <w:pPr>
      <w:spacing w:after="0" w:line="240" w:lineRule="auto"/>
      <w:jc w:val="both"/>
    </w:pPr>
    <w:rPr>
      <w:rFonts w:ascii="Times New Roman" w:eastAsia="Calibri" w:hAnsi="Times New Roman" w:cs="Times New Roman"/>
      <w:sz w:val="26"/>
      <w:szCs w:val="20"/>
    </w:rPr>
  </w:style>
  <w:style w:type="paragraph" w:styleId="af0">
    <w:name w:val="header"/>
    <w:basedOn w:val="a0"/>
    <w:link w:val="af1"/>
    <w:uiPriority w:val="99"/>
    <w:unhideWhenUsed/>
    <w:rsid w:val="0094605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946051"/>
    <w:rPr>
      <w:rFonts w:ascii="Verdana" w:eastAsia="Times New Roman" w:hAnsi="Verdana" w:cs="Times New Roman"/>
      <w:sz w:val="24"/>
      <w:szCs w:val="20"/>
      <w:lang w:eastAsia="ru-RU"/>
    </w:rPr>
  </w:style>
  <w:style w:type="paragraph" w:styleId="af2">
    <w:name w:val="footer"/>
    <w:basedOn w:val="a0"/>
    <w:link w:val="af3"/>
    <w:uiPriority w:val="99"/>
    <w:unhideWhenUsed/>
    <w:rsid w:val="0094605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946051"/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Default">
    <w:name w:val="Default"/>
    <w:rsid w:val="003008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a0"/>
    <w:uiPriority w:val="99"/>
    <w:rsid w:val="00FE4756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Arial Black" w:hAnsi="Arial Black"/>
      <w:szCs w:val="24"/>
    </w:rPr>
  </w:style>
  <w:style w:type="character" w:customStyle="1" w:styleId="FontStyle82">
    <w:name w:val="Font Style82"/>
    <w:basedOn w:val="a1"/>
    <w:uiPriority w:val="99"/>
    <w:rsid w:val="00FE4756"/>
    <w:rPr>
      <w:rFonts w:ascii="Times New Roman" w:hAnsi="Times New Roman" w:cs="Times New Roman"/>
      <w:sz w:val="28"/>
      <w:szCs w:val="28"/>
    </w:rPr>
  </w:style>
  <w:style w:type="paragraph" w:customStyle="1" w:styleId="Style38">
    <w:name w:val="Style38"/>
    <w:basedOn w:val="a0"/>
    <w:uiPriority w:val="99"/>
    <w:rsid w:val="00FE4756"/>
    <w:pPr>
      <w:widowControl w:val="0"/>
      <w:autoSpaceDE w:val="0"/>
      <w:autoSpaceDN w:val="0"/>
      <w:adjustRightInd w:val="0"/>
      <w:spacing w:line="322" w:lineRule="exact"/>
    </w:pPr>
    <w:rPr>
      <w:rFonts w:ascii="Arial Black" w:hAnsi="Arial Black"/>
      <w:szCs w:val="24"/>
    </w:rPr>
  </w:style>
  <w:style w:type="paragraph" w:customStyle="1" w:styleId="Style41">
    <w:name w:val="Style41"/>
    <w:basedOn w:val="a0"/>
    <w:uiPriority w:val="99"/>
    <w:rsid w:val="00FE4756"/>
    <w:pPr>
      <w:widowControl w:val="0"/>
      <w:autoSpaceDE w:val="0"/>
      <w:autoSpaceDN w:val="0"/>
      <w:adjustRightInd w:val="0"/>
      <w:spacing w:line="322" w:lineRule="exact"/>
      <w:ind w:firstLine="1092"/>
      <w:jc w:val="both"/>
    </w:pPr>
    <w:rPr>
      <w:rFonts w:ascii="Arial Black" w:hAnsi="Arial Black"/>
      <w:szCs w:val="24"/>
    </w:rPr>
  </w:style>
  <w:style w:type="paragraph" w:customStyle="1" w:styleId="Style42">
    <w:name w:val="Style42"/>
    <w:basedOn w:val="a0"/>
    <w:uiPriority w:val="99"/>
    <w:rsid w:val="00FE4756"/>
    <w:pPr>
      <w:widowControl w:val="0"/>
      <w:autoSpaceDE w:val="0"/>
      <w:autoSpaceDN w:val="0"/>
      <w:adjustRightInd w:val="0"/>
      <w:spacing w:line="331" w:lineRule="exact"/>
      <w:ind w:firstLine="1092"/>
    </w:pPr>
    <w:rPr>
      <w:rFonts w:ascii="Arial Black" w:hAnsi="Arial Black"/>
      <w:szCs w:val="24"/>
    </w:rPr>
  </w:style>
  <w:style w:type="paragraph" w:customStyle="1" w:styleId="Style47">
    <w:name w:val="Style47"/>
    <w:basedOn w:val="a0"/>
    <w:uiPriority w:val="99"/>
    <w:rsid w:val="00FE4756"/>
    <w:pPr>
      <w:widowControl w:val="0"/>
      <w:autoSpaceDE w:val="0"/>
      <w:autoSpaceDN w:val="0"/>
      <w:adjustRightInd w:val="0"/>
      <w:spacing w:line="317" w:lineRule="exact"/>
      <w:ind w:firstLine="982"/>
    </w:pPr>
    <w:rPr>
      <w:rFonts w:ascii="Arial Black" w:hAnsi="Arial Black"/>
      <w:szCs w:val="24"/>
    </w:rPr>
  </w:style>
  <w:style w:type="paragraph" w:customStyle="1" w:styleId="ConsPlusNormal">
    <w:name w:val="ConsPlusNormal"/>
    <w:rsid w:val="00FE4756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qwen-markdown-text">
    <w:name w:val="qwen-markdown-text"/>
    <w:basedOn w:val="a1"/>
    <w:rsid w:val="00BD0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003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56981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616758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4934071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475044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821367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346820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660303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80066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61027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92337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353959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732827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920263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906118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830099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93403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99625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017851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57923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15606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505648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3501979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067918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7958076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490011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909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288673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29153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3757563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890906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49966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1629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6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4310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119776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29924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17984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694999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6472658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95899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9020195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14611702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391775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5586333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340403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36010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45475716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357203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55201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1449145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255512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84051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9766831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511031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679905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6135581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629319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501768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21634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863470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8146906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2156533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61011514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9783367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4823470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86516625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490573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46823561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20836764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854928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7546244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468232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2061518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4462443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525328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987474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0160335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749065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633726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7775256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90956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16000102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6581063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3841870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0481438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E2F738-6168-414C-ACBB-2ED8E26FA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19784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 Юрьевна Знаменщикова</cp:lastModifiedBy>
  <cp:revision>5</cp:revision>
  <cp:lastPrinted>2026-08-20T00:49:00Z</cp:lastPrinted>
  <dcterms:created xsi:type="dcterms:W3CDTF">2026-08-20T00:24:00Z</dcterms:created>
  <dcterms:modified xsi:type="dcterms:W3CDTF">2026-08-25T05:44:00Z</dcterms:modified>
</cp:coreProperties>
</file>