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4AE871" w14:textId="05ADE2DB" w:rsidR="00081125" w:rsidRPr="00081125" w:rsidRDefault="00081125" w:rsidP="00B00026">
      <w:pPr>
        <w:keepNext/>
        <w:tabs>
          <w:tab w:val="left" w:pos="567"/>
        </w:tabs>
        <w:spacing w:after="0"/>
        <w:jc w:val="right"/>
        <w:rPr>
          <w:rFonts w:ascii="Arial" w:hAnsi="Arial" w:cs="Arial"/>
          <w:b/>
          <w:sz w:val="32"/>
          <w:szCs w:val="32"/>
          <w:u w:val="single"/>
        </w:rPr>
      </w:pPr>
      <w:r w:rsidRPr="00081125">
        <w:rPr>
          <w:rFonts w:ascii="Arial" w:hAnsi="Arial" w:cs="Arial"/>
          <w:b/>
          <w:sz w:val="32"/>
          <w:szCs w:val="32"/>
          <w:u w:val="single"/>
        </w:rPr>
        <w:t>ПРОЕКТ</w:t>
      </w:r>
    </w:p>
    <w:p w14:paraId="2523E6A8" w14:textId="441081A8" w:rsidR="00065738" w:rsidRPr="00CC5AB8" w:rsidRDefault="00081125" w:rsidP="00B00026">
      <w:pPr>
        <w:keepNext/>
        <w:tabs>
          <w:tab w:val="left" w:pos="567"/>
        </w:tabs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_____._____</w:t>
      </w:r>
      <w:r w:rsidR="00065738" w:rsidRPr="00CC5AB8">
        <w:rPr>
          <w:rFonts w:ascii="Arial" w:hAnsi="Arial" w:cs="Arial"/>
          <w:b/>
          <w:sz w:val="32"/>
          <w:szCs w:val="32"/>
        </w:rPr>
        <w:t>.202</w:t>
      </w:r>
      <w:r>
        <w:rPr>
          <w:rFonts w:ascii="Arial" w:hAnsi="Arial" w:cs="Arial"/>
          <w:b/>
          <w:sz w:val="32"/>
          <w:szCs w:val="32"/>
        </w:rPr>
        <w:t>6</w:t>
      </w:r>
      <w:r w:rsidR="00065738" w:rsidRPr="00CC5AB8">
        <w:rPr>
          <w:rFonts w:ascii="Arial" w:hAnsi="Arial" w:cs="Arial"/>
          <w:b/>
          <w:sz w:val="32"/>
          <w:szCs w:val="32"/>
        </w:rPr>
        <w:t xml:space="preserve"> г. № </w:t>
      </w:r>
      <w:r>
        <w:rPr>
          <w:rFonts w:ascii="Arial" w:hAnsi="Arial" w:cs="Arial"/>
          <w:b/>
          <w:sz w:val="32"/>
          <w:szCs w:val="32"/>
        </w:rPr>
        <w:t>_____</w:t>
      </w:r>
    </w:p>
    <w:p w14:paraId="6D54843C" w14:textId="77777777" w:rsidR="00065738" w:rsidRPr="00CC5AB8" w:rsidRDefault="00065738" w:rsidP="00B00026">
      <w:pPr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  <w:r w:rsidRPr="00CC5AB8"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14:paraId="5E61DD64" w14:textId="77777777" w:rsidR="00065738" w:rsidRPr="00CC5AB8" w:rsidRDefault="00065738" w:rsidP="00B00026">
      <w:pPr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  <w:r w:rsidRPr="00CC5AB8"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14:paraId="6B773F3C" w14:textId="77777777" w:rsidR="00065738" w:rsidRPr="00CC5AB8" w:rsidRDefault="00065738" w:rsidP="00B00026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CC5AB8">
        <w:rPr>
          <w:rFonts w:ascii="Arial" w:hAnsi="Arial" w:cs="Arial"/>
          <w:b/>
          <w:bCs/>
          <w:sz w:val="32"/>
          <w:szCs w:val="32"/>
        </w:rPr>
        <w:t>ЗАЛАРИНСКИЙ РАЙОН</w:t>
      </w:r>
    </w:p>
    <w:p w14:paraId="58C1CEF1" w14:textId="77777777" w:rsidR="00065738" w:rsidRPr="00CC5AB8" w:rsidRDefault="00065738" w:rsidP="00B00026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CC5AB8">
        <w:rPr>
          <w:rFonts w:ascii="Arial" w:hAnsi="Arial" w:cs="Arial"/>
          <w:b/>
          <w:sz w:val="32"/>
          <w:szCs w:val="32"/>
        </w:rPr>
        <w:t>ЗАЛАРИНСКИЙ МУНИЦИПАЛЬНЫЙ ОКРУГ</w:t>
      </w:r>
    </w:p>
    <w:p w14:paraId="1E2CCDFE" w14:textId="77777777" w:rsidR="00065738" w:rsidRPr="00CC5AB8" w:rsidRDefault="00065738" w:rsidP="00B00026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CC5AB8">
        <w:rPr>
          <w:rFonts w:ascii="Arial" w:hAnsi="Arial" w:cs="Arial"/>
          <w:b/>
          <w:sz w:val="32"/>
          <w:szCs w:val="32"/>
        </w:rPr>
        <w:t>ИРКУТСКОЙ ОБЛАСТИ</w:t>
      </w:r>
    </w:p>
    <w:p w14:paraId="37E745F7" w14:textId="77777777" w:rsidR="00065738" w:rsidRPr="00CC5AB8" w:rsidRDefault="00065738" w:rsidP="00B00026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CC5AB8">
        <w:rPr>
          <w:rFonts w:ascii="Arial" w:hAnsi="Arial" w:cs="Arial"/>
          <w:b/>
          <w:sz w:val="32"/>
          <w:szCs w:val="32"/>
        </w:rPr>
        <w:t>ДУМА ЗАЛАРИНСКОГО МУНИЦИПАЛЬНОГО ОКРУГА ИРКУТСКОЙ ОБЛАСТИ</w:t>
      </w:r>
    </w:p>
    <w:p w14:paraId="3E73F384" w14:textId="77777777" w:rsidR="00065738" w:rsidRPr="00CC5AB8" w:rsidRDefault="00065738" w:rsidP="00B00026">
      <w:pPr>
        <w:autoSpaceDE w:val="0"/>
        <w:autoSpaceDN w:val="0"/>
        <w:adjustRightInd w:val="0"/>
        <w:spacing w:after="0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CC5AB8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РЕШЕНИЕ</w:t>
      </w:r>
    </w:p>
    <w:p w14:paraId="0151E02E" w14:textId="77777777" w:rsidR="00065738" w:rsidRPr="00CC5AB8" w:rsidRDefault="00065738" w:rsidP="00B00026">
      <w:pPr>
        <w:spacing w:after="0"/>
        <w:ind w:right="-1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14:paraId="3D11F44A" w14:textId="2EE73EDA" w:rsidR="00065738" w:rsidRPr="00CC5AB8" w:rsidRDefault="009E60EE" w:rsidP="00B00026">
      <w:pPr>
        <w:spacing w:after="0"/>
        <w:ind w:right="-1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О ВНЕСЕНИИ ИЗМЕНЕНИЙ В </w:t>
      </w:r>
      <w:r w:rsidRPr="009E60EE">
        <w:rPr>
          <w:rFonts w:ascii="Arial" w:eastAsia="Times New Roman" w:hAnsi="Arial" w:cs="Arial"/>
          <w:b/>
          <w:sz w:val="32"/>
          <w:szCs w:val="32"/>
          <w:lang w:eastAsia="ru-RU"/>
        </w:rPr>
        <w:t>РЕШЕНИЕ ДУМЫ ЗАЛАРИНСКОГО МУНИЦИПАЛЬНОГО ОКРУГА ИРКУТСКОЙ ОБЛАСТИ ОТ 11.12.2025 № 52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«</w:t>
      </w:r>
      <w:r w:rsidRPr="00CC5AB8">
        <w:rPr>
          <w:rFonts w:ascii="Arial" w:eastAsia="Times New Roman" w:hAnsi="Arial" w:cs="Arial"/>
          <w:b/>
          <w:sz w:val="32"/>
          <w:szCs w:val="32"/>
          <w:lang w:eastAsia="ru-RU"/>
        </w:rPr>
        <w:t>ОБ УТВЕРЖДЕНИИ УСТАВА ЗАЛАРИНСКОГО МУНИЦИПАЛЬНОГО ОКРУГА ИРКУТСКОЙ ОБЛАСТИ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»</w:t>
      </w:r>
    </w:p>
    <w:p w14:paraId="74D5A1D5" w14:textId="77777777" w:rsidR="00065738" w:rsidRPr="00CC5AB8" w:rsidRDefault="00065738" w:rsidP="00B00026">
      <w:pPr>
        <w:spacing w:after="0"/>
        <w:ind w:right="-365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14:paraId="42AE63B6" w14:textId="24DED5E7" w:rsidR="00065738" w:rsidRDefault="00065738" w:rsidP="00B00026">
      <w:pPr>
        <w:autoSpaceDE w:val="0"/>
        <w:autoSpaceDN w:val="0"/>
        <w:adjustRightInd w:val="0"/>
        <w:spacing w:after="0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C5AB8">
        <w:rPr>
          <w:rFonts w:ascii="Arial" w:eastAsia="Times New Roman" w:hAnsi="Arial" w:cs="Arial"/>
          <w:sz w:val="24"/>
          <w:szCs w:val="24"/>
          <w:lang w:eastAsia="ru-RU"/>
        </w:rPr>
        <w:t xml:space="preserve">В соответствии со статьями 3, 15, 56 Федерального закона от 20.03.2025 № 33-ФЗ «Об общих принципах организации местного самоуправления в единой системе публичной власти», </w:t>
      </w:r>
      <w:r w:rsidR="00593C70">
        <w:rPr>
          <w:rFonts w:ascii="Arial" w:eastAsia="Times New Roman" w:hAnsi="Arial" w:cs="Arial"/>
          <w:sz w:val="24"/>
          <w:szCs w:val="24"/>
          <w:lang w:eastAsia="ru-RU"/>
        </w:rPr>
        <w:t xml:space="preserve">статьей 6 </w:t>
      </w:r>
      <w:r w:rsidR="00593C70" w:rsidRPr="00593C70">
        <w:rPr>
          <w:rFonts w:ascii="Arial" w:eastAsia="Times New Roman" w:hAnsi="Arial" w:cs="Arial"/>
          <w:sz w:val="24"/>
          <w:szCs w:val="24"/>
          <w:lang w:eastAsia="ru-RU"/>
        </w:rPr>
        <w:t>Федеральн</w:t>
      </w:r>
      <w:r w:rsidR="00602B9A">
        <w:rPr>
          <w:rFonts w:ascii="Arial" w:eastAsia="Times New Roman" w:hAnsi="Arial" w:cs="Arial"/>
          <w:sz w:val="24"/>
          <w:szCs w:val="24"/>
          <w:lang w:eastAsia="ru-RU"/>
        </w:rPr>
        <w:t>ого</w:t>
      </w:r>
      <w:r w:rsidR="00593C70" w:rsidRPr="00593C70">
        <w:rPr>
          <w:rFonts w:ascii="Arial" w:eastAsia="Times New Roman" w:hAnsi="Arial" w:cs="Arial"/>
          <w:sz w:val="24"/>
          <w:szCs w:val="24"/>
          <w:lang w:eastAsia="ru-RU"/>
        </w:rPr>
        <w:t xml:space="preserve"> закон</w:t>
      </w:r>
      <w:r w:rsidR="00602B9A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="00593C70" w:rsidRPr="00593C70">
        <w:rPr>
          <w:rFonts w:ascii="Arial" w:eastAsia="Times New Roman" w:hAnsi="Arial" w:cs="Arial"/>
          <w:sz w:val="24"/>
          <w:szCs w:val="24"/>
          <w:lang w:eastAsia="ru-RU"/>
        </w:rPr>
        <w:t xml:space="preserve"> от 20</w:t>
      </w:r>
      <w:r w:rsidR="00593C70">
        <w:rPr>
          <w:rFonts w:ascii="Arial" w:eastAsia="Times New Roman" w:hAnsi="Arial" w:cs="Arial"/>
          <w:sz w:val="24"/>
          <w:szCs w:val="24"/>
          <w:lang w:eastAsia="ru-RU"/>
        </w:rPr>
        <w:t>.02.</w:t>
      </w:r>
      <w:r w:rsidR="00593C70" w:rsidRPr="00593C70">
        <w:rPr>
          <w:rFonts w:ascii="Arial" w:eastAsia="Times New Roman" w:hAnsi="Arial" w:cs="Arial"/>
          <w:sz w:val="24"/>
          <w:szCs w:val="24"/>
          <w:lang w:eastAsia="ru-RU"/>
        </w:rPr>
        <w:t>2026 № 23-ФЗ</w:t>
      </w:r>
      <w:r w:rsidR="00593C70">
        <w:rPr>
          <w:rFonts w:ascii="Arial" w:eastAsia="Times New Roman" w:hAnsi="Arial" w:cs="Arial"/>
          <w:sz w:val="24"/>
          <w:szCs w:val="24"/>
          <w:lang w:eastAsia="ru-RU"/>
        </w:rPr>
        <w:t xml:space="preserve"> «</w:t>
      </w:r>
      <w:r w:rsidR="00593C70" w:rsidRPr="00593C70">
        <w:rPr>
          <w:rFonts w:ascii="Arial" w:eastAsia="Times New Roman" w:hAnsi="Arial" w:cs="Arial"/>
          <w:sz w:val="24"/>
          <w:szCs w:val="24"/>
          <w:lang w:eastAsia="ru-RU"/>
        </w:rPr>
        <w:t xml:space="preserve">О внесении изменений в отдельные законодательные акты Российской Федерации и признании утратившим силу подпункта </w:t>
      </w:r>
      <w:r w:rsidR="00593C70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593C70" w:rsidRPr="00593C70">
        <w:rPr>
          <w:rFonts w:ascii="Arial" w:eastAsia="Times New Roman" w:hAnsi="Arial" w:cs="Arial"/>
          <w:sz w:val="24"/>
          <w:szCs w:val="24"/>
          <w:lang w:eastAsia="ru-RU"/>
        </w:rPr>
        <w:t>д</w:t>
      </w:r>
      <w:r w:rsidR="00593C70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593C70" w:rsidRPr="00593C70">
        <w:rPr>
          <w:rFonts w:ascii="Arial" w:eastAsia="Times New Roman" w:hAnsi="Arial" w:cs="Arial"/>
          <w:sz w:val="24"/>
          <w:szCs w:val="24"/>
          <w:lang w:eastAsia="ru-RU"/>
        </w:rPr>
        <w:t xml:space="preserve"> пункта 29 части 2 статьи 32 Федерального закона </w:t>
      </w:r>
      <w:r w:rsidR="00593C70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593C70" w:rsidRPr="00593C70">
        <w:rPr>
          <w:rFonts w:ascii="Arial" w:eastAsia="Times New Roman" w:hAnsi="Arial" w:cs="Arial"/>
          <w:sz w:val="24"/>
          <w:szCs w:val="24"/>
          <w:lang w:eastAsia="ru-RU"/>
        </w:rPr>
        <w:t>Об общих принципах организации местного самоуправления в единой системе публичной власти</w:t>
      </w:r>
      <w:r w:rsidR="00593C70">
        <w:rPr>
          <w:rFonts w:ascii="Arial" w:eastAsia="Times New Roman" w:hAnsi="Arial" w:cs="Arial"/>
          <w:sz w:val="24"/>
          <w:szCs w:val="24"/>
          <w:lang w:eastAsia="ru-RU"/>
        </w:rPr>
        <w:t xml:space="preserve">», руководствуясь Уставом Заларинского муниципального округа Иркутской области, </w:t>
      </w:r>
      <w:r w:rsidRPr="00CC5AB8">
        <w:rPr>
          <w:rFonts w:ascii="Arial" w:eastAsia="Times New Roman" w:hAnsi="Arial" w:cs="Arial"/>
          <w:sz w:val="24"/>
          <w:szCs w:val="24"/>
          <w:lang w:eastAsia="ru-RU"/>
        </w:rPr>
        <w:t>Дума Заларинского муниципального округа Иркутской области</w:t>
      </w:r>
    </w:p>
    <w:p w14:paraId="45C428CB" w14:textId="77777777" w:rsidR="00366EF6" w:rsidRPr="00CC5AB8" w:rsidRDefault="00366EF6" w:rsidP="00B00026">
      <w:pPr>
        <w:autoSpaceDE w:val="0"/>
        <w:autoSpaceDN w:val="0"/>
        <w:adjustRightInd w:val="0"/>
        <w:spacing w:after="0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3734165C" w14:textId="77777777" w:rsidR="00065738" w:rsidRPr="00CC5AB8" w:rsidRDefault="00065738" w:rsidP="00B00026">
      <w:pPr>
        <w:autoSpaceDE w:val="0"/>
        <w:autoSpaceDN w:val="0"/>
        <w:adjustRightInd w:val="0"/>
        <w:spacing w:after="0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CC5AB8">
        <w:rPr>
          <w:rFonts w:ascii="Arial" w:eastAsia="Times New Roman" w:hAnsi="Arial" w:cs="Arial"/>
          <w:b/>
          <w:sz w:val="30"/>
          <w:szCs w:val="30"/>
          <w:lang w:eastAsia="ru-RU"/>
        </w:rPr>
        <w:t>РЕШИЛА:</w:t>
      </w:r>
    </w:p>
    <w:p w14:paraId="644A87B5" w14:textId="77777777" w:rsidR="00065738" w:rsidRPr="00CC5AB8" w:rsidRDefault="00065738" w:rsidP="00B00026">
      <w:pPr>
        <w:autoSpaceDE w:val="0"/>
        <w:autoSpaceDN w:val="0"/>
        <w:adjustRightInd w:val="0"/>
        <w:spacing w:after="0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14:paraId="1A45251D" w14:textId="60694FA3" w:rsidR="00065738" w:rsidRDefault="00065738" w:rsidP="00B00026">
      <w:pPr>
        <w:spacing w:after="0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C5AB8"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r>
        <w:rPr>
          <w:rFonts w:ascii="Arial" w:eastAsia="Times New Roman" w:hAnsi="Arial" w:cs="Arial"/>
          <w:sz w:val="24"/>
          <w:szCs w:val="24"/>
          <w:lang w:eastAsia="ru-RU"/>
        </w:rPr>
        <w:t>Внести в</w:t>
      </w:r>
      <w:r w:rsidRPr="00CC5AB8">
        <w:rPr>
          <w:rFonts w:ascii="Arial" w:eastAsia="Times New Roman" w:hAnsi="Arial" w:cs="Arial"/>
          <w:sz w:val="24"/>
          <w:szCs w:val="24"/>
          <w:lang w:eastAsia="ru-RU"/>
        </w:rPr>
        <w:t xml:space="preserve"> Устав Заларинского муниципального округа Иркутской области</w:t>
      </w:r>
      <w:r>
        <w:rPr>
          <w:rFonts w:ascii="Arial" w:eastAsia="Times New Roman" w:hAnsi="Arial" w:cs="Arial"/>
          <w:sz w:val="24"/>
          <w:szCs w:val="24"/>
          <w:lang w:eastAsia="ru-RU"/>
        </w:rPr>
        <w:t>, утвержденного решением Думы Заларинского муниципального округа Иркутской области от 11.12</w:t>
      </w:r>
      <w:r w:rsidRPr="00CC5AB8">
        <w:rPr>
          <w:rFonts w:ascii="Arial" w:eastAsia="Times New Roman" w:hAnsi="Arial" w:cs="Arial"/>
          <w:sz w:val="24"/>
          <w:szCs w:val="24"/>
          <w:lang w:eastAsia="ru-RU"/>
        </w:rPr>
        <w:t>.</w:t>
      </w:r>
      <w:r>
        <w:rPr>
          <w:rFonts w:ascii="Arial" w:eastAsia="Times New Roman" w:hAnsi="Arial" w:cs="Arial"/>
          <w:sz w:val="24"/>
          <w:szCs w:val="24"/>
          <w:lang w:eastAsia="ru-RU"/>
        </w:rPr>
        <w:t>2025 № 52, следующее изменение:</w:t>
      </w:r>
    </w:p>
    <w:p w14:paraId="4320F8C8" w14:textId="68048D00" w:rsidR="00065738" w:rsidRPr="00CC5AB8" w:rsidRDefault="00A67F41" w:rsidP="00B00026">
      <w:pPr>
        <w:spacing w:after="0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в пункте 7 части 1 статьи 21 слова </w:t>
      </w:r>
      <w:r w:rsidR="00366EF6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Pr="00A67F41">
        <w:rPr>
          <w:rFonts w:ascii="Arial" w:eastAsia="Times New Roman" w:hAnsi="Arial" w:cs="Arial"/>
          <w:sz w:val="24"/>
          <w:szCs w:val="24"/>
          <w:lang w:eastAsia="ru-RU"/>
        </w:rPr>
        <w:t>осуществление муниципального жилищного контроля</w:t>
      </w:r>
      <w:r w:rsidR="00602B9A">
        <w:rPr>
          <w:rFonts w:ascii="Arial" w:eastAsia="Times New Roman" w:hAnsi="Arial" w:cs="Arial"/>
          <w:sz w:val="24"/>
          <w:szCs w:val="24"/>
          <w:lang w:eastAsia="ru-RU"/>
        </w:rPr>
        <w:t>,</w:t>
      </w:r>
      <w:r>
        <w:rPr>
          <w:rFonts w:ascii="Arial" w:eastAsia="Times New Roman" w:hAnsi="Arial" w:cs="Arial"/>
          <w:sz w:val="24"/>
          <w:szCs w:val="24"/>
          <w:lang w:eastAsia="ru-RU"/>
        </w:rPr>
        <w:t>» исключить.</w:t>
      </w:r>
    </w:p>
    <w:p w14:paraId="69AD94C3" w14:textId="20B6D6C6" w:rsidR="00065738" w:rsidRPr="00CC5AB8" w:rsidRDefault="00065738" w:rsidP="00B00026">
      <w:pPr>
        <w:shd w:val="clear" w:color="auto" w:fill="FFFFFF"/>
        <w:tabs>
          <w:tab w:val="left" w:pos="557"/>
        </w:tabs>
        <w:spacing w:after="0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C5AB8">
        <w:rPr>
          <w:rFonts w:ascii="Arial" w:eastAsia="Times New Roman" w:hAnsi="Arial" w:cs="Arial"/>
          <w:sz w:val="24"/>
          <w:szCs w:val="24"/>
          <w:lang w:eastAsia="ru-RU"/>
        </w:rPr>
        <w:t xml:space="preserve">2. В порядке, установленном Федеральным законом от 21.07.2005 № 97-ФЗ «О государственной регистрации Уставов муниципальных образований», предоставить настоящее решение о </w:t>
      </w:r>
      <w:r w:rsidR="00A67F41">
        <w:rPr>
          <w:rFonts w:ascii="Arial" w:eastAsia="Times New Roman" w:hAnsi="Arial" w:cs="Arial"/>
          <w:sz w:val="24"/>
          <w:szCs w:val="24"/>
          <w:lang w:eastAsia="ru-RU"/>
        </w:rPr>
        <w:t>внесении изменений в</w:t>
      </w:r>
      <w:r w:rsidRPr="00CC5AB8">
        <w:rPr>
          <w:rFonts w:ascii="Arial" w:eastAsia="Times New Roman" w:hAnsi="Arial" w:cs="Arial"/>
          <w:sz w:val="24"/>
          <w:szCs w:val="24"/>
          <w:lang w:eastAsia="ru-RU"/>
        </w:rPr>
        <w:t xml:space="preserve"> Устав Заларинского муниципального округа Иркутской области на государственную регистрацию в Управление Министерства юстиции Российской Федерации по Иркутской области в течение 15 дней.</w:t>
      </w:r>
    </w:p>
    <w:p w14:paraId="4330E4C4" w14:textId="77777777" w:rsidR="00065738" w:rsidRPr="00CC5AB8" w:rsidRDefault="00065738" w:rsidP="00B00026">
      <w:pPr>
        <w:shd w:val="clear" w:color="auto" w:fill="FFFFFF"/>
        <w:tabs>
          <w:tab w:val="left" w:pos="557"/>
        </w:tabs>
        <w:spacing w:after="0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C5AB8">
        <w:rPr>
          <w:rFonts w:ascii="Arial" w:eastAsia="Times New Roman" w:hAnsi="Arial" w:cs="Arial"/>
          <w:sz w:val="24"/>
          <w:szCs w:val="24"/>
          <w:lang w:eastAsia="ru-RU"/>
        </w:rPr>
        <w:lastRenderedPageBreak/>
        <w:t>3. Мэру Заларинского муниципального округа Иркутской области опубликовать настоящее решение после государственной регистрации в 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настоящего решения для включения указанных сведений в государственный реестр уставов муниципальных образований Иркутской области в 10-дневный срок.</w:t>
      </w:r>
    </w:p>
    <w:p w14:paraId="591D8E87" w14:textId="77777777" w:rsidR="001C427B" w:rsidRPr="001C427B" w:rsidRDefault="00065738" w:rsidP="001C427B">
      <w:pPr>
        <w:shd w:val="clear" w:color="auto" w:fill="FFFFFF"/>
        <w:tabs>
          <w:tab w:val="left" w:pos="557"/>
        </w:tabs>
        <w:spacing w:after="0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C5AB8">
        <w:rPr>
          <w:rFonts w:ascii="Arial" w:eastAsia="Times New Roman" w:hAnsi="Arial" w:cs="Arial"/>
          <w:sz w:val="24"/>
          <w:szCs w:val="24"/>
          <w:lang w:eastAsia="ru-RU"/>
        </w:rPr>
        <w:t xml:space="preserve">4. </w:t>
      </w:r>
      <w:r w:rsidR="001C427B" w:rsidRPr="001C427B">
        <w:rPr>
          <w:rFonts w:ascii="Arial" w:eastAsia="Times New Roman" w:hAnsi="Arial" w:cs="Arial"/>
          <w:sz w:val="24"/>
          <w:szCs w:val="24"/>
          <w:lang w:eastAsia="ru-RU"/>
        </w:rPr>
        <w:t>Настоящее Решение вступает в силу после государственной регистрации и опубликования в информационном листке «Мэрия», за исключением положения, для которого настоящим пунктом установлен иной срок вступления его в силу.</w:t>
      </w:r>
    </w:p>
    <w:p w14:paraId="45C50A92" w14:textId="65A3A64B" w:rsidR="00065738" w:rsidRPr="00CC5AB8" w:rsidRDefault="001C427B" w:rsidP="001C427B">
      <w:pPr>
        <w:shd w:val="clear" w:color="auto" w:fill="FFFFFF"/>
        <w:tabs>
          <w:tab w:val="left" w:pos="557"/>
        </w:tabs>
        <w:spacing w:after="0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П</w:t>
      </w:r>
      <w:r w:rsidRPr="001C427B">
        <w:rPr>
          <w:rFonts w:ascii="Arial" w:eastAsia="Times New Roman" w:hAnsi="Arial" w:cs="Arial"/>
          <w:sz w:val="24"/>
          <w:szCs w:val="24"/>
          <w:lang w:eastAsia="ru-RU"/>
        </w:rPr>
        <w:t>ункт 1 настоящего Решения вступает в силу с 1 января 202</w:t>
      </w:r>
      <w:r>
        <w:rPr>
          <w:rFonts w:ascii="Arial" w:eastAsia="Times New Roman" w:hAnsi="Arial" w:cs="Arial"/>
          <w:sz w:val="24"/>
          <w:szCs w:val="24"/>
          <w:lang w:eastAsia="ru-RU"/>
        </w:rPr>
        <w:t>7</w:t>
      </w:r>
      <w:r w:rsidRPr="001C427B">
        <w:rPr>
          <w:rFonts w:ascii="Arial" w:eastAsia="Times New Roman" w:hAnsi="Arial" w:cs="Arial"/>
          <w:sz w:val="24"/>
          <w:szCs w:val="24"/>
          <w:lang w:eastAsia="ru-RU"/>
        </w:rPr>
        <w:t xml:space="preserve"> года.</w:t>
      </w:r>
    </w:p>
    <w:p w14:paraId="333354F0" w14:textId="77777777" w:rsidR="00065738" w:rsidRPr="00CC5AB8" w:rsidRDefault="00065738" w:rsidP="00B00026">
      <w:pPr>
        <w:shd w:val="clear" w:color="auto" w:fill="FFFFFF"/>
        <w:tabs>
          <w:tab w:val="left" w:pos="557"/>
        </w:tabs>
        <w:spacing w:after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43BA38F7" w14:textId="77777777" w:rsidR="00065738" w:rsidRPr="00CC5AB8" w:rsidRDefault="00065738" w:rsidP="00B00026">
      <w:pPr>
        <w:tabs>
          <w:tab w:val="left" w:pos="-284"/>
          <w:tab w:val="left" w:pos="567"/>
        </w:tabs>
        <w:suppressAutoHyphens/>
        <w:spacing w:after="0"/>
        <w:jc w:val="both"/>
        <w:rPr>
          <w:rFonts w:ascii="Arial" w:hAnsi="Arial" w:cs="Arial"/>
          <w:sz w:val="24"/>
          <w:szCs w:val="24"/>
        </w:rPr>
      </w:pPr>
      <w:bookmarkStart w:id="0" w:name="_Hlk215658106"/>
    </w:p>
    <w:p w14:paraId="5A282DC7" w14:textId="77777777" w:rsidR="00065738" w:rsidRPr="00CC5AB8" w:rsidRDefault="00065738" w:rsidP="00B00026">
      <w:pPr>
        <w:tabs>
          <w:tab w:val="left" w:pos="-284"/>
          <w:tab w:val="left" w:pos="567"/>
        </w:tabs>
        <w:suppressAutoHyphens/>
        <w:spacing w:after="0"/>
        <w:jc w:val="both"/>
        <w:rPr>
          <w:rFonts w:ascii="Arial" w:hAnsi="Arial" w:cs="Arial"/>
          <w:sz w:val="24"/>
          <w:szCs w:val="24"/>
        </w:rPr>
      </w:pPr>
      <w:r w:rsidRPr="00CC5AB8">
        <w:rPr>
          <w:rFonts w:ascii="Arial" w:hAnsi="Arial" w:cs="Arial"/>
          <w:sz w:val="24"/>
          <w:szCs w:val="24"/>
        </w:rPr>
        <w:t xml:space="preserve">Председатель Думы Заларинского </w:t>
      </w:r>
    </w:p>
    <w:p w14:paraId="52710129" w14:textId="2FC680D3" w:rsidR="00065738" w:rsidRPr="00CC5AB8" w:rsidRDefault="00065738" w:rsidP="00B00026">
      <w:pPr>
        <w:tabs>
          <w:tab w:val="left" w:pos="-284"/>
          <w:tab w:val="left" w:pos="567"/>
        </w:tabs>
        <w:suppressAutoHyphens/>
        <w:spacing w:after="0"/>
        <w:jc w:val="both"/>
        <w:rPr>
          <w:rFonts w:ascii="Arial" w:hAnsi="Arial" w:cs="Arial"/>
          <w:sz w:val="24"/>
          <w:szCs w:val="24"/>
        </w:rPr>
      </w:pPr>
      <w:r w:rsidRPr="00CC5AB8">
        <w:rPr>
          <w:rFonts w:ascii="Arial" w:hAnsi="Arial" w:cs="Arial"/>
          <w:sz w:val="24"/>
          <w:szCs w:val="24"/>
        </w:rPr>
        <w:t xml:space="preserve">муниципального округа Иркутской области                   </w:t>
      </w:r>
      <w:r w:rsidR="00602B9A">
        <w:rPr>
          <w:rFonts w:ascii="Arial" w:hAnsi="Arial" w:cs="Arial"/>
          <w:sz w:val="24"/>
          <w:szCs w:val="24"/>
        </w:rPr>
        <w:t xml:space="preserve">          </w:t>
      </w:r>
      <w:r w:rsidRPr="00CC5AB8">
        <w:rPr>
          <w:rFonts w:ascii="Arial" w:hAnsi="Arial" w:cs="Arial"/>
          <w:sz w:val="24"/>
          <w:szCs w:val="24"/>
        </w:rPr>
        <w:t xml:space="preserve">                     А.Н. Кобешев</w:t>
      </w:r>
      <w:bookmarkEnd w:id="0"/>
    </w:p>
    <w:p w14:paraId="71680397" w14:textId="77777777" w:rsidR="00FA0502" w:rsidRDefault="00FA0502" w:rsidP="00B00026">
      <w:pPr>
        <w:tabs>
          <w:tab w:val="left" w:pos="-284"/>
          <w:tab w:val="left" w:pos="567"/>
        </w:tabs>
        <w:suppressAutoHyphens/>
        <w:spacing w:after="0"/>
        <w:jc w:val="both"/>
        <w:rPr>
          <w:rFonts w:ascii="Arial" w:hAnsi="Arial" w:cs="Arial"/>
          <w:sz w:val="24"/>
          <w:szCs w:val="24"/>
        </w:rPr>
      </w:pPr>
    </w:p>
    <w:p w14:paraId="500A88C0" w14:textId="77777777" w:rsidR="00FA0502" w:rsidRDefault="00FA0502" w:rsidP="00B00026">
      <w:pPr>
        <w:tabs>
          <w:tab w:val="left" w:pos="-284"/>
          <w:tab w:val="left" w:pos="567"/>
        </w:tabs>
        <w:suppressAutoHyphens/>
        <w:spacing w:after="0"/>
        <w:jc w:val="both"/>
        <w:rPr>
          <w:rFonts w:ascii="Arial" w:hAnsi="Arial" w:cs="Arial"/>
          <w:sz w:val="24"/>
          <w:szCs w:val="24"/>
        </w:rPr>
      </w:pPr>
    </w:p>
    <w:p w14:paraId="54A94BFD" w14:textId="3E5EA5C7" w:rsidR="00FA0502" w:rsidRPr="00CC5AB8" w:rsidRDefault="00FA0502" w:rsidP="00B00026">
      <w:pPr>
        <w:tabs>
          <w:tab w:val="left" w:pos="-284"/>
          <w:tab w:val="left" w:pos="567"/>
        </w:tabs>
        <w:suppressAutoHyphens/>
        <w:spacing w:after="0"/>
        <w:jc w:val="both"/>
        <w:rPr>
          <w:rFonts w:ascii="Arial" w:hAnsi="Arial" w:cs="Arial"/>
          <w:sz w:val="24"/>
          <w:szCs w:val="24"/>
        </w:rPr>
      </w:pPr>
      <w:r w:rsidRPr="00CC5AB8">
        <w:rPr>
          <w:rFonts w:ascii="Arial" w:hAnsi="Arial" w:cs="Arial"/>
          <w:sz w:val="24"/>
          <w:szCs w:val="24"/>
        </w:rPr>
        <w:t xml:space="preserve">Мэр Заларинского муниципального </w:t>
      </w:r>
    </w:p>
    <w:p w14:paraId="7DD50166" w14:textId="4CB3B21A" w:rsidR="00FA0502" w:rsidRPr="00CC5AB8" w:rsidRDefault="00FA0502" w:rsidP="00B00026">
      <w:pPr>
        <w:tabs>
          <w:tab w:val="left" w:pos="-284"/>
          <w:tab w:val="left" w:pos="567"/>
        </w:tabs>
        <w:suppressAutoHyphens/>
        <w:spacing w:after="0"/>
        <w:jc w:val="both"/>
        <w:rPr>
          <w:rFonts w:ascii="Arial" w:hAnsi="Arial" w:cs="Arial"/>
          <w:sz w:val="24"/>
          <w:szCs w:val="24"/>
        </w:rPr>
      </w:pPr>
      <w:r w:rsidRPr="00CC5AB8">
        <w:rPr>
          <w:rFonts w:ascii="Arial" w:hAnsi="Arial" w:cs="Arial"/>
          <w:sz w:val="24"/>
          <w:szCs w:val="24"/>
        </w:rPr>
        <w:t xml:space="preserve">округа Иркутской области                                                 </w:t>
      </w:r>
      <w:r w:rsidR="00602B9A">
        <w:rPr>
          <w:rFonts w:ascii="Arial" w:hAnsi="Arial" w:cs="Arial"/>
          <w:sz w:val="24"/>
          <w:szCs w:val="24"/>
        </w:rPr>
        <w:t xml:space="preserve">       </w:t>
      </w:r>
      <w:r w:rsidRPr="00CC5AB8">
        <w:rPr>
          <w:rFonts w:ascii="Arial" w:hAnsi="Arial" w:cs="Arial"/>
          <w:sz w:val="24"/>
          <w:szCs w:val="24"/>
        </w:rPr>
        <w:t xml:space="preserve">                   В.В. Самойлович</w:t>
      </w:r>
    </w:p>
    <w:sectPr w:rsidR="00FA0502" w:rsidRPr="00CC5AB8" w:rsidSect="00065738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7D71"/>
    <w:rsid w:val="00065738"/>
    <w:rsid w:val="00081125"/>
    <w:rsid w:val="00151892"/>
    <w:rsid w:val="00164F71"/>
    <w:rsid w:val="001C427B"/>
    <w:rsid w:val="00366EF6"/>
    <w:rsid w:val="00593C70"/>
    <w:rsid w:val="00602B9A"/>
    <w:rsid w:val="007D45DC"/>
    <w:rsid w:val="008E6561"/>
    <w:rsid w:val="00907D71"/>
    <w:rsid w:val="009E60EE"/>
    <w:rsid w:val="00A67F41"/>
    <w:rsid w:val="00B00026"/>
    <w:rsid w:val="00C63271"/>
    <w:rsid w:val="00F45C94"/>
    <w:rsid w:val="00FA0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124909"/>
  <w15:chartTrackingRefBased/>
  <w15:docId w15:val="{90521019-4F81-44B1-88CA-DC59429859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65738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2</Pages>
  <Words>402</Words>
  <Characters>2295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Максим Борисович Никитюк</dc:creator>
  <cp:keywords/>
  <dc:description/>
  <cp:lastModifiedBy>Максим Борисович Никитюк</cp:lastModifiedBy>
  <cp:revision>16</cp:revision>
  <dcterms:created xsi:type="dcterms:W3CDTF">2026-05-22T02:04:00Z</dcterms:created>
  <dcterms:modified xsi:type="dcterms:W3CDTF">2026-05-26T01:35:00Z</dcterms:modified>
</cp:coreProperties>
</file>