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99" w:rsidRDefault="006E509D">
      <w:r w:rsidRPr="006E509D">
        <w:rPr>
          <w:b/>
          <w:bCs/>
        </w:rPr>
        <w:t xml:space="preserve">Состояние основных видов экономической деятельности хозяйствующих субъектов </w:t>
      </w:r>
      <w:r>
        <w:rPr>
          <w:b/>
          <w:bCs/>
        </w:rPr>
        <w:t xml:space="preserve"> малого и среднего предпринимательства </w:t>
      </w:r>
      <w:proofErr w:type="spellStart"/>
      <w:r>
        <w:rPr>
          <w:b/>
          <w:bCs/>
        </w:rPr>
        <w:t>Заларинского</w:t>
      </w:r>
      <w:proofErr w:type="spellEnd"/>
      <w:r>
        <w:rPr>
          <w:b/>
          <w:bCs/>
        </w:rPr>
        <w:t xml:space="preserve"> </w:t>
      </w:r>
      <w:r w:rsidRPr="006E509D">
        <w:rPr>
          <w:b/>
          <w:bCs/>
        </w:rPr>
        <w:t>МО</w:t>
      </w:r>
      <w:r>
        <w:rPr>
          <w:b/>
          <w:bCs/>
        </w:rPr>
        <w:t xml:space="preserve"> ИО на 01.01.2026 г.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4"/>
        <w:gridCol w:w="1395"/>
        <w:gridCol w:w="1291"/>
      </w:tblGrid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</w:rPr>
            </w:pPr>
            <w:r w:rsidRPr="006E509D">
              <w:rPr>
                <w:b/>
                <w:bCs/>
              </w:rPr>
              <w:t xml:space="preserve">Промышленное производство: </w:t>
            </w:r>
          </w:p>
        </w:tc>
        <w:tc>
          <w:tcPr>
            <w:tcW w:w="1395" w:type="dxa"/>
            <w:hideMark/>
          </w:tcPr>
          <w:p w:rsidR="006E509D" w:rsidRPr="006E509D" w:rsidRDefault="006E509D" w:rsidP="006E509D">
            <w:pPr>
              <w:rPr>
                <w:b/>
                <w:bCs/>
              </w:rPr>
            </w:pPr>
            <w:r w:rsidRPr="006E509D">
              <w:rPr>
                <w:b/>
                <w:bCs/>
              </w:rPr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 w:rsidP="006E509D">
            <w:pPr>
              <w:rPr>
                <w:b/>
                <w:bCs/>
              </w:rPr>
            </w:pP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>Объем отгруженных товаров собственного производства, выполненных работ и услуг (В+C+D+E)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 w:rsidP="006E509D">
            <w:pPr>
              <w:rPr>
                <w:b/>
                <w:bCs/>
              </w:rPr>
            </w:pPr>
            <w:r w:rsidRPr="006E509D">
              <w:rPr>
                <w:b/>
                <w:bCs/>
              </w:rPr>
              <w:t>953,873</w:t>
            </w:r>
          </w:p>
        </w:tc>
      </w:tr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>Добыча полезных ископаемых (В):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r w:rsidRPr="006E509D"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>
              <w:t>424,48</w:t>
            </w:r>
          </w:p>
        </w:tc>
      </w:tr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>Обрабатывающие производства (С):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r w:rsidRPr="006E509D"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 xml:space="preserve">Объем отгруженных товаров собственного производства, выполненных работ и услуг 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12,823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>Обеспечение электрической энергией, газом и паром; кондиционирование воздуха (D):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r w:rsidRPr="006E509D"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63,112</w:t>
            </w:r>
          </w:p>
        </w:tc>
      </w:tr>
      <w:tr w:rsidR="006E509D" w:rsidRPr="006E509D" w:rsidTr="006E509D">
        <w:trPr>
          <w:trHeight w:val="112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>Водоснабжение; водоотведение, организация сбора и утилизации отходов, деятельность по ликвидации загрязнений  (Е):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r w:rsidRPr="006E509D"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>Объем отгруженных товаров собственного производства, выполненных работ и услуг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20,369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 xml:space="preserve">Сельское, лесное хозяйство, охота, </w:t>
            </w:r>
            <w:proofErr w:type="spellStart"/>
            <w:r w:rsidRPr="006E509D">
              <w:rPr>
                <w:b/>
                <w:bCs/>
                <w:u w:val="single"/>
              </w:rPr>
              <w:t>рыбаловство</w:t>
            </w:r>
            <w:proofErr w:type="spellEnd"/>
            <w:r w:rsidRPr="006E509D">
              <w:rPr>
                <w:b/>
                <w:bCs/>
                <w:u w:val="single"/>
              </w:rPr>
              <w:t xml:space="preserve"> и рыбоводство: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Pr>
              <w:rPr>
                <w:u w:val="single"/>
              </w:rPr>
            </w:pPr>
            <w:r w:rsidRPr="006E509D">
              <w:rPr>
                <w:u w:val="single"/>
              </w:rPr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 xml:space="preserve">Валовый выпуск продукции  в </w:t>
            </w:r>
            <w:proofErr w:type="spellStart"/>
            <w:r w:rsidRPr="006E509D">
              <w:rPr>
                <w:i/>
                <w:iCs/>
              </w:rPr>
              <w:t>сельхозорганизациях</w:t>
            </w:r>
            <w:proofErr w:type="spellEnd"/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346,569</w:t>
            </w:r>
          </w:p>
        </w:tc>
      </w:tr>
      <w:tr w:rsidR="006E509D" w:rsidRPr="006E509D" w:rsidTr="006E509D">
        <w:trPr>
          <w:trHeight w:val="750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b/>
                <w:bCs/>
                <w:u w:val="single"/>
              </w:rPr>
            </w:pPr>
            <w:r w:rsidRPr="006E509D">
              <w:rPr>
                <w:b/>
                <w:bCs/>
                <w:u w:val="single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Pr>
              <w:rPr>
                <w:u w:val="single"/>
              </w:rPr>
            </w:pPr>
            <w:r w:rsidRPr="006E509D">
              <w:rPr>
                <w:u w:val="single"/>
              </w:rPr>
              <w:t> 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 </w:t>
            </w:r>
          </w:p>
        </w:tc>
      </w:tr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 xml:space="preserve">Розничный товарооборот 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proofErr w:type="spellStart"/>
            <w:r w:rsidRPr="006E509D">
              <w:t>млн</w:t>
            </w:r>
            <w:proofErr w:type="gramStart"/>
            <w:r w:rsidRPr="006E509D">
              <w:t>.р</w:t>
            </w:r>
            <w:proofErr w:type="gramEnd"/>
            <w:r w:rsidRPr="006E509D">
              <w:t>уб</w:t>
            </w:r>
            <w:proofErr w:type="spellEnd"/>
            <w:r w:rsidRPr="006E509D">
              <w:t>.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3054,327</w:t>
            </w:r>
          </w:p>
        </w:tc>
      </w:tr>
      <w:tr w:rsidR="006E509D" w:rsidRPr="006E509D" w:rsidTr="006E509D">
        <w:trPr>
          <w:trHeight w:val="375"/>
        </w:trPr>
        <w:tc>
          <w:tcPr>
            <w:tcW w:w="6204" w:type="dxa"/>
            <w:hideMark/>
          </w:tcPr>
          <w:p w:rsidR="006E509D" w:rsidRPr="006E509D" w:rsidRDefault="006E509D">
            <w:pPr>
              <w:rPr>
                <w:i/>
                <w:iCs/>
              </w:rPr>
            </w:pPr>
            <w:r w:rsidRPr="006E509D">
              <w:rPr>
                <w:i/>
                <w:iCs/>
              </w:rPr>
              <w:t xml:space="preserve">Индекс физического объема </w:t>
            </w:r>
          </w:p>
        </w:tc>
        <w:tc>
          <w:tcPr>
            <w:tcW w:w="1395" w:type="dxa"/>
            <w:noWrap/>
            <w:hideMark/>
          </w:tcPr>
          <w:p w:rsidR="006E509D" w:rsidRPr="006E509D" w:rsidRDefault="006E509D" w:rsidP="006E509D">
            <w:r w:rsidRPr="006E509D">
              <w:t>%</w:t>
            </w:r>
          </w:p>
        </w:tc>
        <w:tc>
          <w:tcPr>
            <w:tcW w:w="1291" w:type="dxa"/>
            <w:hideMark/>
          </w:tcPr>
          <w:p w:rsidR="006E509D" w:rsidRPr="006E509D" w:rsidRDefault="006E509D">
            <w:r w:rsidRPr="006E509D">
              <w:t>103,8</w:t>
            </w:r>
          </w:p>
        </w:tc>
      </w:tr>
    </w:tbl>
    <w:p w:rsidR="006E509D" w:rsidRDefault="006E509D"/>
    <w:sectPr w:rsidR="006E5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9D"/>
    <w:rsid w:val="006E509D"/>
    <w:rsid w:val="00E3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50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Михайловна Дроздова</dc:creator>
  <cp:lastModifiedBy>Нина Михайловна Дроздова</cp:lastModifiedBy>
  <cp:revision>1</cp:revision>
  <dcterms:created xsi:type="dcterms:W3CDTF">2026-08-25T08:19:00Z</dcterms:created>
  <dcterms:modified xsi:type="dcterms:W3CDTF">2026-08-25T08:25:00Z</dcterms:modified>
</cp:coreProperties>
</file>