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95616" w14:textId="175DA853" w:rsidR="00770C30" w:rsidRPr="00B3396E" w:rsidRDefault="008D6BDD" w:rsidP="00770C30">
      <w:pPr>
        <w:keepNext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22.09</w:t>
      </w:r>
      <w:r w:rsidR="00284B33">
        <w:rPr>
          <w:rFonts w:ascii="Arial" w:hAnsi="Arial" w:cs="Arial"/>
          <w:b/>
          <w:sz w:val="32"/>
          <w:szCs w:val="32"/>
        </w:rPr>
        <w:t>.2026г</w:t>
      </w:r>
      <w:r w:rsidR="00770C30" w:rsidRPr="00B3396E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895</w:t>
      </w:r>
    </w:p>
    <w:p w14:paraId="7FF77A1F" w14:textId="77777777" w:rsidR="008D6BDD" w:rsidRPr="008D6BDD" w:rsidRDefault="008D6BDD" w:rsidP="008D6BD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6BD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415003B" w14:textId="77777777" w:rsidR="008D6BDD" w:rsidRPr="008D6BDD" w:rsidRDefault="008D6BDD" w:rsidP="008D6BD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6BD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44B6B2C5" w14:textId="77777777" w:rsidR="008D6BDD" w:rsidRPr="008D6BDD" w:rsidRDefault="008D6BDD" w:rsidP="008D6BD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6BDD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14:paraId="2FF51984" w14:textId="77777777" w:rsidR="008D6BDD" w:rsidRPr="008D6BDD" w:rsidRDefault="008D6BDD" w:rsidP="008D6BD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6BDD">
        <w:rPr>
          <w:rFonts w:ascii="Arial" w:hAnsi="Arial" w:cs="Arial"/>
          <w:b/>
          <w:bCs/>
          <w:sz w:val="32"/>
          <w:szCs w:val="32"/>
        </w:rPr>
        <w:t>ЗАЛАРИНСКИЙ МУНИЦИПАЛЬНЫЙ ОКРУГ</w:t>
      </w:r>
    </w:p>
    <w:p w14:paraId="68E0B0A5" w14:textId="77777777" w:rsidR="008D6BDD" w:rsidRPr="008D6BDD" w:rsidRDefault="008D6BDD" w:rsidP="008D6BD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6BDD">
        <w:rPr>
          <w:rFonts w:ascii="Arial" w:hAnsi="Arial" w:cs="Arial"/>
          <w:b/>
          <w:bCs/>
          <w:sz w:val="32"/>
          <w:szCs w:val="32"/>
        </w:rPr>
        <w:t>ИРКУТСКОЙ ОБЛАСТИ</w:t>
      </w:r>
    </w:p>
    <w:p w14:paraId="0EE5A607" w14:textId="77777777" w:rsidR="008D6BDD" w:rsidRPr="008D6BDD" w:rsidRDefault="008D6BDD" w:rsidP="008D6BD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6BDD">
        <w:rPr>
          <w:rFonts w:ascii="Arial" w:hAnsi="Arial" w:cs="Arial"/>
          <w:b/>
          <w:bCs/>
          <w:sz w:val="32"/>
          <w:szCs w:val="32"/>
        </w:rPr>
        <w:t>АДМИНИСТРАЦИЯ ЗАЛАРИНСКОГО МУНИЦИПАЛЬНОГО ОКРУГА ИРКУТСКОЙ ОБЛАСТИ</w:t>
      </w:r>
    </w:p>
    <w:p w14:paraId="1B1F063B" w14:textId="77777777" w:rsidR="008D6BDD" w:rsidRPr="008D6BDD" w:rsidRDefault="008D6BDD" w:rsidP="008D6BD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6BD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0F81030C" w14:textId="77777777" w:rsidR="00BA0FFE" w:rsidRPr="00BA0FFE" w:rsidRDefault="00BA0FFE" w:rsidP="00BA0FF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35E8FB7" w14:textId="77777777" w:rsidR="00770C30" w:rsidRPr="0030598B" w:rsidRDefault="0030598B" w:rsidP="0030598B">
      <w:pPr>
        <w:pStyle w:val="a3"/>
        <w:rPr>
          <w:rFonts w:ascii="Arial" w:hAnsi="Arial" w:cs="Arial"/>
          <w:b/>
          <w:bCs/>
          <w:sz w:val="32"/>
          <w:szCs w:val="32"/>
          <w:lang w:eastAsia="x-none"/>
        </w:rPr>
      </w:pPr>
      <w:bookmarkStart w:id="0" w:name="_GoBack"/>
      <w:r w:rsidRPr="00770C30">
        <w:rPr>
          <w:rFonts w:ascii="Arial" w:hAnsi="Arial" w:cs="Arial"/>
          <w:b/>
          <w:bCs/>
          <w:sz w:val="32"/>
          <w:szCs w:val="32"/>
          <w:lang w:eastAsia="x-none"/>
        </w:rPr>
        <w:t>О ПРОДАЖЕ ЗЕМЕЛЬН</w:t>
      </w:r>
      <w:r w:rsidR="00F03998">
        <w:rPr>
          <w:rFonts w:ascii="Arial" w:hAnsi="Arial" w:cs="Arial"/>
          <w:b/>
          <w:bCs/>
          <w:sz w:val="32"/>
          <w:szCs w:val="32"/>
          <w:lang w:eastAsia="x-none"/>
        </w:rPr>
        <w:t>ЫХ</w:t>
      </w:r>
      <w:r w:rsidRPr="00770C30">
        <w:rPr>
          <w:rFonts w:ascii="Arial" w:hAnsi="Arial" w:cs="Arial"/>
          <w:b/>
          <w:bCs/>
          <w:sz w:val="32"/>
          <w:szCs w:val="32"/>
          <w:lang w:eastAsia="x-none"/>
        </w:rPr>
        <w:t xml:space="preserve"> УЧАСТК</w:t>
      </w:r>
      <w:r w:rsidR="00F03998">
        <w:rPr>
          <w:rFonts w:ascii="Arial" w:hAnsi="Arial" w:cs="Arial"/>
          <w:b/>
          <w:bCs/>
          <w:sz w:val="32"/>
          <w:szCs w:val="32"/>
          <w:lang w:eastAsia="x-none"/>
        </w:rPr>
        <w:t>ОВ</w:t>
      </w:r>
      <w:r w:rsidRPr="00770C30">
        <w:rPr>
          <w:rFonts w:ascii="Arial" w:hAnsi="Arial" w:cs="Arial"/>
          <w:b/>
          <w:bCs/>
          <w:sz w:val="32"/>
          <w:szCs w:val="32"/>
          <w:lang w:eastAsia="x-none"/>
        </w:rPr>
        <w:t xml:space="preserve"> ЧЕРЕЗ</w:t>
      </w:r>
      <w:r>
        <w:rPr>
          <w:rFonts w:ascii="Arial" w:hAnsi="Arial" w:cs="Arial"/>
          <w:b/>
          <w:bCs/>
          <w:sz w:val="32"/>
          <w:szCs w:val="32"/>
          <w:lang w:eastAsia="x-none"/>
        </w:rPr>
        <w:t xml:space="preserve"> ЭЛЕКТРОННЫЙ А</w:t>
      </w:r>
      <w:r w:rsidRPr="00770C30">
        <w:rPr>
          <w:rFonts w:ascii="Arial" w:hAnsi="Arial" w:cs="Arial"/>
          <w:b/>
          <w:bCs/>
          <w:sz w:val="32"/>
          <w:szCs w:val="32"/>
          <w:lang w:eastAsia="x-none"/>
        </w:rPr>
        <w:t xml:space="preserve">УКЦИОН </w:t>
      </w:r>
      <w:bookmarkEnd w:id="0"/>
    </w:p>
    <w:p w14:paraId="3DBC4DB3" w14:textId="77777777" w:rsidR="00387D43" w:rsidRPr="008D6BDD" w:rsidRDefault="00387D43" w:rsidP="00387D4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DED9A84" w14:textId="5896586B" w:rsidR="00D2335F" w:rsidRDefault="00284B33" w:rsidP="00284B33">
      <w:pPr>
        <w:spacing w:line="276" w:lineRule="auto"/>
        <w:ind w:firstLine="708"/>
        <w:jc w:val="both"/>
        <w:rPr>
          <w:rFonts w:ascii="Arial" w:eastAsia="MS Mincho" w:hAnsi="Arial" w:cs="Arial"/>
          <w:sz w:val="24"/>
          <w:szCs w:val="24"/>
        </w:rPr>
      </w:pPr>
      <w:proofErr w:type="gramStart"/>
      <w:r>
        <w:rPr>
          <w:rFonts w:ascii="Arial" w:eastAsia="MS Mincho" w:hAnsi="Arial" w:cs="Arial"/>
          <w:sz w:val="24"/>
          <w:szCs w:val="24"/>
        </w:rPr>
        <w:t xml:space="preserve">В соответствии со </w:t>
      </w:r>
      <w:r w:rsidRPr="00284B33">
        <w:rPr>
          <w:rFonts w:ascii="Arial" w:eastAsia="MS Mincho" w:hAnsi="Arial" w:cs="Arial"/>
          <w:sz w:val="24"/>
          <w:szCs w:val="24"/>
        </w:rPr>
        <w:t xml:space="preserve">статьями 39.11 и 39.12 Земельного кодекса Российской Федерации, статьёй 3.3 Федерального закона от 25.10.2001 № 137-ФЗ «О введении в действие Земельного кодекса Российская Федерация», Федеральным законом от 20.03.2025 № 33-ФЗ «Об общих принципах организации местного самоуправления в единой системе публичной власти, </w:t>
      </w:r>
      <w:r>
        <w:rPr>
          <w:rFonts w:ascii="Arial" w:eastAsia="MS Mincho" w:hAnsi="Arial" w:cs="Arial"/>
          <w:sz w:val="24"/>
          <w:szCs w:val="24"/>
        </w:rPr>
        <w:t>р</w:t>
      </w:r>
      <w:r w:rsidRPr="00284B33">
        <w:rPr>
          <w:rFonts w:ascii="Arial" w:eastAsia="MS Mincho" w:hAnsi="Arial" w:cs="Arial"/>
          <w:sz w:val="24"/>
          <w:szCs w:val="24"/>
        </w:rPr>
        <w:t>уководствуясь стать</w:t>
      </w:r>
      <w:r>
        <w:rPr>
          <w:rFonts w:ascii="Arial" w:eastAsia="MS Mincho" w:hAnsi="Arial" w:cs="Arial"/>
          <w:sz w:val="24"/>
          <w:szCs w:val="24"/>
        </w:rPr>
        <w:t>е</w:t>
      </w:r>
      <w:r w:rsidRPr="00284B33">
        <w:rPr>
          <w:rFonts w:ascii="Arial" w:eastAsia="MS Mincho" w:hAnsi="Arial" w:cs="Arial"/>
          <w:sz w:val="24"/>
          <w:szCs w:val="24"/>
        </w:rPr>
        <w:t>й 36 Устава Заларинского муниципального округа Иркутской области, администрация Заларинского муниципального округа Иркутской области</w:t>
      </w:r>
      <w:proofErr w:type="gramEnd"/>
    </w:p>
    <w:p w14:paraId="7F0F3FDB" w14:textId="77777777" w:rsidR="008D6BDD" w:rsidRPr="008D6BDD" w:rsidRDefault="008D6BDD" w:rsidP="00284B33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F4DA16E" w14:textId="77777777" w:rsidR="00D2335F" w:rsidRPr="003B6F27" w:rsidRDefault="00D2335F" w:rsidP="00D2335F">
      <w:pPr>
        <w:jc w:val="center"/>
        <w:rPr>
          <w:rFonts w:ascii="Arial" w:hAnsi="Arial" w:cs="Arial"/>
          <w:b/>
          <w:sz w:val="32"/>
          <w:szCs w:val="32"/>
        </w:rPr>
      </w:pPr>
      <w:r w:rsidRPr="003B6F27">
        <w:rPr>
          <w:rFonts w:ascii="Arial" w:hAnsi="Arial" w:cs="Arial"/>
          <w:b/>
          <w:sz w:val="32"/>
          <w:szCs w:val="32"/>
        </w:rPr>
        <w:t>ПОСТАНОВЛЯЕТ</w:t>
      </w:r>
      <w:r w:rsidR="00AE6B1D">
        <w:rPr>
          <w:rFonts w:ascii="Arial" w:hAnsi="Arial" w:cs="Arial"/>
          <w:b/>
          <w:sz w:val="32"/>
          <w:szCs w:val="32"/>
        </w:rPr>
        <w:t>:</w:t>
      </w:r>
    </w:p>
    <w:p w14:paraId="5036CCE1" w14:textId="77777777" w:rsidR="00D2335F" w:rsidRPr="008D6BDD" w:rsidRDefault="00D2335F" w:rsidP="00AE6B1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15EBE5C" w14:textId="1301AABB" w:rsidR="00355A7A" w:rsidRPr="00B659E1" w:rsidRDefault="0058379D" w:rsidP="00B659E1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6B1D">
        <w:rPr>
          <w:rFonts w:ascii="Arial" w:eastAsia="MS Mincho" w:hAnsi="Arial" w:cs="Arial"/>
          <w:sz w:val="24"/>
          <w:szCs w:val="24"/>
        </w:rPr>
        <w:t xml:space="preserve">1. </w:t>
      </w:r>
      <w:r w:rsidRPr="00AE6B1D">
        <w:rPr>
          <w:rFonts w:ascii="Arial" w:hAnsi="Arial" w:cs="Arial"/>
          <w:sz w:val="24"/>
          <w:szCs w:val="24"/>
        </w:rPr>
        <w:t xml:space="preserve">Комитету по управлению муниципальным имуществом </w:t>
      </w:r>
      <w:r w:rsidR="00284B33">
        <w:rPr>
          <w:rFonts w:ascii="Arial" w:hAnsi="Arial" w:cs="Arial"/>
          <w:sz w:val="24"/>
          <w:szCs w:val="24"/>
        </w:rPr>
        <w:t xml:space="preserve">Заларинского </w:t>
      </w:r>
      <w:r w:rsidRPr="00AE6B1D">
        <w:rPr>
          <w:rFonts w:ascii="Arial" w:hAnsi="Arial" w:cs="Arial"/>
          <w:sz w:val="24"/>
          <w:szCs w:val="24"/>
        </w:rPr>
        <w:t xml:space="preserve">муниципального </w:t>
      </w:r>
      <w:r w:rsidR="00284B33">
        <w:rPr>
          <w:rFonts w:ascii="Arial" w:hAnsi="Arial" w:cs="Arial"/>
          <w:sz w:val="24"/>
          <w:szCs w:val="24"/>
        </w:rPr>
        <w:t>округа Иркутской области</w:t>
      </w:r>
      <w:r w:rsidR="00B659E1">
        <w:rPr>
          <w:rFonts w:ascii="Arial" w:hAnsi="Arial" w:cs="Arial"/>
          <w:sz w:val="24"/>
          <w:szCs w:val="24"/>
        </w:rPr>
        <w:t xml:space="preserve"> </w:t>
      </w:r>
      <w:r w:rsidR="00B659E1">
        <w:rPr>
          <w:rFonts w:ascii="Arial" w:eastAsia="MS Mincho" w:hAnsi="Arial" w:cs="Arial"/>
          <w:sz w:val="24"/>
          <w:szCs w:val="24"/>
        </w:rPr>
        <w:t>п</w:t>
      </w:r>
      <w:r w:rsidR="00211B45" w:rsidRPr="00AE6B1D">
        <w:rPr>
          <w:rFonts w:ascii="Arial" w:eastAsia="MS Mincho" w:hAnsi="Arial" w:cs="Arial"/>
          <w:sz w:val="24"/>
          <w:szCs w:val="24"/>
        </w:rPr>
        <w:t>ровести открытый аукцио</w:t>
      </w:r>
      <w:r w:rsidR="00493690">
        <w:rPr>
          <w:rFonts w:ascii="Arial" w:eastAsia="MS Mincho" w:hAnsi="Arial" w:cs="Arial"/>
          <w:sz w:val="24"/>
          <w:szCs w:val="24"/>
        </w:rPr>
        <w:t>н по продаж</w:t>
      </w:r>
      <w:r w:rsidR="00355A7A">
        <w:rPr>
          <w:rFonts w:ascii="Arial" w:eastAsia="MS Mincho" w:hAnsi="Arial" w:cs="Arial"/>
          <w:sz w:val="24"/>
          <w:szCs w:val="24"/>
        </w:rPr>
        <w:t>и</w:t>
      </w:r>
      <w:r w:rsidR="00493690">
        <w:rPr>
          <w:rFonts w:ascii="Arial" w:eastAsia="MS Mincho" w:hAnsi="Arial" w:cs="Arial"/>
          <w:sz w:val="24"/>
          <w:szCs w:val="24"/>
        </w:rPr>
        <w:t xml:space="preserve"> </w:t>
      </w:r>
      <w:r w:rsidR="00355A7A">
        <w:rPr>
          <w:rFonts w:ascii="Arial" w:eastAsia="MS Mincho" w:hAnsi="Arial" w:cs="Arial"/>
          <w:sz w:val="24"/>
          <w:szCs w:val="24"/>
        </w:rPr>
        <w:t xml:space="preserve">следующих </w:t>
      </w:r>
      <w:r w:rsidR="00493690">
        <w:rPr>
          <w:rFonts w:ascii="Arial" w:eastAsia="MS Mincho" w:hAnsi="Arial" w:cs="Arial"/>
          <w:sz w:val="24"/>
          <w:szCs w:val="24"/>
        </w:rPr>
        <w:t>земельн</w:t>
      </w:r>
      <w:r w:rsidR="00355A7A">
        <w:rPr>
          <w:rFonts w:ascii="Arial" w:eastAsia="MS Mincho" w:hAnsi="Arial" w:cs="Arial"/>
          <w:sz w:val="24"/>
          <w:szCs w:val="24"/>
        </w:rPr>
        <w:t>ых</w:t>
      </w:r>
      <w:r w:rsidR="00493690">
        <w:rPr>
          <w:rFonts w:ascii="Arial" w:eastAsia="MS Mincho" w:hAnsi="Arial" w:cs="Arial"/>
          <w:sz w:val="24"/>
          <w:szCs w:val="24"/>
        </w:rPr>
        <w:t xml:space="preserve"> участк</w:t>
      </w:r>
      <w:r w:rsidR="00355A7A">
        <w:rPr>
          <w:rFonts w:ascii="Arial" w:eastAsia="MS Mincho" w:hAnsi="Arial" w:cs="Arial"/>
          <w:sz w:val="24"/>
          <w:szCs w:val="24"/>
        </w:rPr>
        <w:t xml:space="preserve">ов </w:t>
      </w:r>
      <w:r w:rsidR="00C47567" w:rsidRPr="00AE6B1D">
        <w:rPr>
          <w:rFonts w:ascii="Arial" w:eastAsia="MS Mincho" w:hAnsi="Arial" w:cs="Arial"/>
          <w:sz w:val="24"/>
          <w:szCs w:val="24"/>
        </w:rPr>
        <w:t>с кадастровым</w:t>
      </w:r>
      <w:r w:rsidR="00355A7A">
        <w:rPr>
          <w:rFonts w:ascii="Arial" w:eastAsia="MS Mincho" w:hAnsi="Arial" w:cs="Arial"/>
          <w:sz w:val="24"/>
          <w:szCs w:val="24"/>
        </w:rPr>
        <w:t>и</w:t>
      </w:r>
      <w:r w:rsidR="00C47567" w:rsidRPr="00AE6B1D">
        <w:rPr>
          <w:rFonts w:ascii="Arial" w:eastAsia="MS Mincho" w:hAnsi="Arial" w:cs="Arial"/>
          <w:sz w:val="24"/>
          <w:szCs w:val="24"/>
        </w:rPr>
        <w:t xml:space="preserve"> номер</w:t>
      </w:r>
      <w:r w:rsidR="00355A7A">
        <w:rPr>
          <w:rFonts w:ascii="Arial" w:eastAsia="MS Mincho" w:hAnsi="Arial" w:cs="Arial"/>
          <w:sz w:val="24"/>
          <w:szCs w:val="24"/>
        </w:rPr>
        <w:t>а</w:t>
      </w:r>
      <w:r w:rsidR="00C47567" w:rsidRPr="00AE6B1D">
        <w:rPr>
          <w:rFonts w:ascii="Arial" w:eastAsia="MS Mincho" w:hAnsi="Arial" w:cs="Arial"/>
          <w:sz w:val="24"/>
          <w:szCs w:val="24"/>
        </w:rPr>
        <w:t>м</w:t>
      </w:r>
      <w:r w:rsidR="00355A7A">
        <w:rPr>
          <w:rFonts w:ascii="Arial" w:eastAsia="MS Mincho" w:hAnsi="Arial" w:cs="Arial"/>
          <w:sz w:val="24"/>
          <w:szCs w:val="24"/>
        </w:rPr>
        <w:t>и:</w:t>
      </w:r>
    </w:p>
    <w:p w14:paraId="0AB9BB79" w14:textId="31DDEB2F" w:rsidR="00265F1E" w:rsidRDefault="00355A7A" w:rsidP="00A56E30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1.</w:t>
      </w:r>
      <w:r w:rsidR="00B659E1">
        <w:rPr>
          <w:rFonts w:ascii="Arial" w:eastAsia="MS Mincho" w:hAnsi="Arial" w:cs="Arial"/>
          <w:sz w:val="24"/>
          <w:szCs w:val="24"/>
        </w:rPr>
        <w:t>1</w:t>
      </w:r>
      <w:r>
        <w:rPr>
          <w:rFonts w:ascii="Arial" w:eastAsia="MS Mincho" w:hAnsi="Arial" w:cs="Arial"/>
          <w:sz w:val="24"/>
          <w:szCs w:val="24"/>
        </w:rPr>
        <w:t>.</w:t>
      </w:r>
      <w:r w:rsidR="00C47567" w:rsidRPr="00AE6B1D">
        <w:rPr>
          <w:rFonts w:ascii="Arial" w:eastAsia="MS Mincho" w:hAnsi="Arial" w:cs="Arial"/>
          <w:sz w:val="24"/>
          <w:szCs w:val="24"/>
        </w:rPr>
        <w:t xml:space="preserve"> </w:t>
      </w:r>
      <w:r w:rsidR="0049267A" w:rsidRPr="0049267A">
        <w:rPr>
          <w:rFonts w:ascii="Arial" w:eastAsia="MS Mincho" w:hAnsi="Arial" w:cs="Arial"/>
          <w:sz w:val="24"/>
          <w:szCs w:val="24"/>
        </w:rPr>
        <w:t>38:04:0101</w:t>
      </w:r>
      <w:r w:rsidR="00284B33">
        <w:rPr>
          <w:rFonts w:ascii="Arial" w:eastAsia="MS Mincho" w:hAnsi="Arial" w:cs="Arial"/>
          <w:sz w:val="24"/>
          <w:szCs w:val="24"/>
        </w:rPr>
        <w:t>16:728</w:t>
      </w:r>
      <w:r w:rsidR="002C49BD">
        <w:rPr>
          <w:rFonts w:ascii="Arial" w:eastAsia="MS Mincho" w:hAnsi="Arial" w:cs="Arial"/>
          <w:sz w:val="24"/>
          <w:szCs w:val="24"/>
        </w:rPr>
        <w:t>,</w:t>
      </w:r>
      <w:r w:rsidR="00CF63B5" w:rsidRPr="00CF63B5">
        <w:rPr>
          <w:rFonts w:ascii="Arial" w:eastAsia="MS Mincho" w:hAnsi="Arial" w:cs="Arial"/>
          <w:sz w:val="24"/>
          <w:szCs w:val="24"/>
        </w:rPr>
        <w:t xml:space="preserve"> </w:t>
      </w:r>
      <w:r w:rsidR="002C49BD">
        <w:rPr>
          <w:rFonts w:ascii="Arial" w:eastAsia="MS Mincho" w:hAnsi="Arial" w:cs="Arial"/>
          <w:sz w:val="24"/>
          <w:szCs w:val="24"/>
        </w:rPr>
        <w:t>расположенный</w:t>
      </w:r>
      <w:r w:rsidR="002C49BD" w:rsidRPr="00AE6B1D">
        <w:rPr>
          <w:rFonts w:ascii="Arial" w:eastAsia="MS Mincho" w:hAnsi="Arial" w:cs="Arial"/>
          <w:sz w:val="24"/>
          <w:szCs w:val="24"/>
        </w:rPr>
        <w:t xml:space="preserve"> по адресу: </w:t>
      </w:r>
      <w:r w:rsidR="0049267A" w:rsidRPr="0049267A">
        <w:rPr>
          <w:rFonts w:ascii="Arial" w:eastAsia="MS Mincho" w:hAnsi="Arial" w:cs="Arial"/>
          <w:sz w:val="24"/>
          <w:szCs w:val="24"/>
        </w:rPr>
        <w:t xml:space="preserve">Российская Федерация, Иркутская область, Заларинский муниципальный </w:t>
      </w:r>
      <w:r w:rsidR="00284B33">
        <w:rPr>
          <w:rFonts w:ascii="Arial" w:eastAsia="MS Mincho" w:hAnsi="Arial" w:cs="Arial"/>
          <w:sz w:val="24"/>
          <w:szCs w:val="24"/>
        </w:rPr>
        <w:t>округ</w:t>
      </w:r>
      <w:r w:rsidR="0049267A" w:rsidRPr="0049267A">
        <w:rPr>
          <w:rFonts w:ascii="Arial" w:eastAsia="MS Mincho" w:hAnsi="Arial" w:cs="Arial"/>
          <w:sz w:val="24"/>
          <w:szCs w:val="24"/>
        </w:rPr>
        <w:t>, рп.</w:t>
      </w:r>
      <w:r w:rsidR="0049267A">
        <w:rPr>
          <w:rFonts w:ascii="Arial" w:eastAsia="MS Mincho" w:hAnsi="Arial" w:cs="Arial"/>
          <w:sz w:val="24"/>
          <w:szCs w:val="24"/>
        </w:rPr>
        <w:t xml:space="preserve"> </w:t>
      </w:r>
      <w:r w:rsidR="0049267A" w:rsidRPr="0049267A">
        <w:rPr>
          <w:rFonts w:ascii="Arial" w:eastAsia="MS Mincho" w:hAnsi="Arial" w:cs="Arial"/>
          <w:sz w:val="24"/>
          <w:szCs w:val="24"/>
        </w:rPr>
        <w:t xml:space="preserve">Залари, </w:t>
      </w:r>
      <w:r w:rsidR="00284B33">
        <w:rPr>
          <w:rFonts w:ascii="Arial" w:eastAsia="MS Mincho" w:hAnsi="Arial" w:cs="Arial"/>
          <w:sz w:val="24"/>
          <w:szCs w:val="24"/>
        </w:rPr>
        <w:t>ул. Ключевая</w:t>
      </w:r>
      <w:r w:rsidR="0049267A" w:rsidRPr="0049267A">
        <w:rPr>
          <w:rFonts w:ascii="Arial" w:eastAsia="MS Mincho" w:hAnsi="Arial" w:cs="Arial"/>
          <w:sz w:val="24"/>
          <w:szCs w:val="24"/>
        </w:rPr>
        <w:t xml:space="preserve">, земельный участок </w:t>
      </w:r>
      <w:r w:rsidR="00284B33">
        <w:rPr>
          <w:rFonts w:ascii="Arial" w:eastAsia="MS Mincho" w:hAnsi="Arial" w:cs="Arial"/>
          <w:sz w:val="24"/>
          <w:szCs w:val="24"/>
        </w:rPr>
        <w:t>4</w:t>
      </w:r>
      <w:r w:rsidR="002C49BD" w:rsidRPr="00AE6B1D">
        <w:rPr>
          <w:rFonts w:ascii="Arial" w:eastAsia="MS Mincho" w:hAnsi="Arial" w:cs="Arial"/>
          <w:sz w:val="24"/>
          <w:szCs w:val="24"/>
        </w:rPr>
        <w:t xml:space="preserve">, общей площадью </w:t>
      </w:r>
      <w:r w:rsidR="00284B33">
        <w:rPr>
          <w:rFonts w:ascii="Arial" w:eastAsia="MS Mincho" w:hAnsi="Arial" w:cs="Arial"/>
          <w:sz w:val="24"/>
          <w:szCs w:val="24"/>
        </w:rPr>
        <w:t>1134</w:t>
      </w:r>
      <w:r w:rsidR="0049267A">
        <w:rPr>
          <w:rFonts w:ascii="Arial" w:eastAsia="MS Mincho" w:hAnsi="Arial" w:cs="Arial"/>
          <w:sz w:val="24"/>
          <w:szCs w:val="24"/>
        </w:rPr>
        <w:t xml:space="preserve"> </w:t>
      </w:r>
      <w:r w:rsidR="002C49BD" w:rsidRPr="00AE6B1D">
        <w:rPr>
          <w:rFonts w:ascii="Arial" w:eastAsia="MS Mincho" w:hAnsi="Arial" w:cs="Arial"/>
          <w:sz w:val="24"/>
          <w:szCs w:val="24"/>
        </w:rPr>
        <w:t xml:space="preserve">кв.м., </w:t>
      </w:r>
      <w:r w:rsidR="00C47567" w:rsidRPr="00AE6B1D">
        <w:rPr>
          <w:rFonts w:ascii="Arial" w:eastAsia="MS Mincho" w:hAnsi="Arial" w:cs="Arial"/>
          <w:sz w:val="24"/>
          <w:szCs w:val="24"/>
        </w:rPr>
        <w:t xml:space="preserve">категория земли: земли </w:t>
      </w:r>
      <w:r w:rsidR="00D36E5E" w:rsidRPr="00D36E5E">
        <w:rPr>
          <w:rFonts w:ascii="Arial" w:eastAsia="MS Mincho" w:hAnsi="Arial" w:cs="Arial"/>
          <w:sz w:val="24"/>
          <w:szCs w:val="24"/>
        </w:rPr>
        <w:t>населённых пунктов</w:t>
      </w:r>
      <w:r w:rsidR="00C47567" w:rsidRPr="00AE6B1D">
        <w:rPr>
          <w:rFonts w:ascii="Arial" w:eastAsia="MS Mincho" w:hAnsi="Arial" w:cs="Arial"/>
          <w:sz w:val="24"/>
          <w:szCs w:val="24"/>
        </w:rPr>
        <w:t>, вид разрешённого использования</w:t>
      </w:r>
      <w:r w:rsidR="00DB4FE5">
        <w:rPr>
          <w:rFonts w:ascii="Arial" w:eastAsia="MS Mincho" w:hAnsi="Arial" w:cs="Arial"/>
          <w:sz w:val="24"/>
          <w:szCs w:val="24"/>
        </w:rPr>
        <w:t xml:space="preserve"> земельного участка</w:t>
      </w:r>
      <w:r w:rsidR="00C47567" w:rsidRPr="00AE6B1D">
        <w:rPr>
          <w:rFonts w:ascii="Arial" w:eastAsia="MS Mincho" w:hAnsi="Arial" w:cs="Arial"/>
          <w:sz w:val="24"/>
          <w:szCs w:val="24"/>
        </w:rPr>
        <w:t xml:space="preserve">: </w:t>
      </w:r>
      <w:r w:rsidR="00284B33">
        <w:rPr>
          <w:rFonts w:ascii="Arial" w:eastAsia="MS Mincho" w:hAnsi="Arial" w:cs="Arial"/>
          <w:sz w:val="24"/>
          <w:szCs w:val="24"/>
        </w:rPr>
        <w:t>для индивидуального жилищного строительства</w:t>
      </w:r>
      <w:r w:rsidR="0084746A">
        <w:rPr>
          <w:rFonts w:ascii="Arial" w:eastAsia="MS Mincho" w:hAnsi="Arial" w:cs="Arial"/>
          <w:sz w:val="24"/>
          <w:szCs w:val="24"/>
        </w:rPr>
        <w:t>.</w:t>
      </w:r>
      <w:r w:rsidR="00996F26">
        <w:rPr>
          <w:rFonts w:ascii="Arial" w:eastAsia="MS Mincho" w:hAnsi="Arial" w:cs="Arial"/>
          <w:sz w:val="24"/>
          <w:szCs w:val="24"/>
        </w:rPr>
        <w:t xml:space="preserve"> </w:t>
      </w:r>
      <w:r w:rsidR="00577DFD" w:rsidRPr="00AE6B1D">
        <w:rPr>
          <w:rFonts w:ascii="Arial" w:hAnsi="Arial" w:cs="Arial"/>
          <w:sz w:val="24"/>
          <w:szCs w:val="24"/>
        </w:rPr>
        <w:t xml:space="preserve">Начальная цена земельного участка </w:t>
      </w:r>
      <w:r w:rsidR="00875C9A">
        <w:rPr>
          <w:rFonts w:ascii="Arial" w:hAnsi="Arial" w:cs="Arial"/>
          <w:sz w:val="24"/>
          <w:szCs w:val="24"/>
        </w:rPr>
        <w:t xml:space="preserve">составляет </w:t>
      </w:r>
      <w:r w:rsidR="00284B33">
        <w:rPr>
          <w:rFonts w:ascii="Arial" w:hAnsi="Arial" w:cs="Arial"/>
          <w:sz w:val="24"/>
          <w:szCs w:val="24"/>
        </w:rPr>
        <w:t>606 000</w:t>
      </w:r>
      <w:r w:rsidR="00577DFD" w:rsidRPr="00AE6B1D">
        <w:rPr>
          <w:rFonts w:ascii="Arial" w:hAnsi="Arial" w:cs="Arial"/>
          <w:sz w:val="24"/>
          <w:szCs w:val="24"/>
        </w:rPr>
        <w:t xml:space="preserve"> (</w:t>
      </w:r>
      <w:r w:rsidR="00284B33">
        <w:rPr>
          <w:rFonts w:ascii="Arial" w:hAnsi="Arial" w:cs="Arial"/>
          <w:sz w:val="24"/>
          <w:szCs w:val="24"/>
        </w:rPr>
        <w:t>шестьсот шесть</w:t>
      </w:r>
      <w:r w:rsidR="00D36E5E">
        <w:rPr>
          <w:rFonts w:ascii="Arial" w:hAnsi="Arial" w:cs="Arial"/>
          <w:sz w:val="24"/>
          <w:szCs w:val="24"/>
        </w:rPr>
        <w:t xml:space="preserve"> тысяч</w:t>
      </w:r>
      <w:r w:rsidR="004F634C">
        <w:rPr>
          <w:rFonts w:ascii="Arial" w:hAnsi="Arial" w:cs="Arial"/>
          <w:sz w:val="24"/>
          <w:szCs w:val="24"/>
        </w:rPr>
        <w:t xml:space="preserve"> рублей </w:t>
      </w:r>
      <w:r w:rsidR="00577DFD" w:rsidRPr="00AE6B1D">
        <w:rPr>
          <w:rFonts w:ascii="Arial" w:hAnsi="Arial" w:cs="Arial"/>
          <w:sz w:val="24"/>
          <w:szCs w:val="24"/>
        </w:rPr>
        <w:t>00 копеек).</w:t>
      </w:r>
      <w:r w:rsidR="00D36E5E">
        <w:rPr>
          <w:rFonts w:ascii="Arial" w:hAnsi="Arial" w:cs="Arial"/>
          <w:sz w:val="24"/>
          <w:szCs w:val="24"/>
        </w:rPr>
        <w:t xml:space="preserve"> Обременения отсутствуют;</w:t>
      </w:r>
    </w:p>
    <w:p w14:paraId="55E3CFFE" w14:textId="0DF3332A" w:rsidR="00284B33" w:rsidRDefault="00D36E5E" w:rsidP="00284B33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1.</w:t>
      </w:r>
      <w:r w:rsidR="00B659E1">
        <w:rPr>
          <w:rFonts w:ascii="Arial" w:eastAsia="MS Mincho" w:hAnsi="Arial" w:cs="Arial"/>
          <w:sz w:val="24"/>
          <w:szCs w:val="24"/>
        </w:rPr>
        <w:t>2</w:t>
      </w:r>
      <w:r>
        <w:rPr>
          <w:rFonts w:ascii="Arial" w:eastAsia="MS Mincho" w:hAnsi="Arial" w:cs="Arial"/>
          <w:sz w:val="24"/>
          <w:szCs w:val="24"/>
        </w:rPr>
        <w:t xml:space="preserve">. </w:t>
      </w:r>
      <w:r w:rsidR="00284B33" w:rsidRPr="00111A98">
        <w:rPr>
          <w:rFonts w:ascii="Arial" w:eastAsia="MS Mincho" w:hAnsi="Arial" w:cs="Arial"/>
          <w:sz w:val="24"/>
          <w:szCs w:val="24"/>
        </w:rPr>
        <w:t>38:04:</w:t>
      </w:r>
      <w:r w:rsidR="00284B33">
        <w:rPr>
          <w:rFonts w:ascii="Arial" w:eastAsia="MS Mincho" w:hAnsi="Arial" w:cs="Arial"/>
          <w:sz w:val="24"/>
          <w:szCs w:val="24"/>
        </w:rPr>
        <w:t>010125:809,</w:t>
      </w:r>
      <w:r w:rsidR="00284B33" w:rsidRPr="00CF63B5">
        <w:rPr>
          <w:rFonts w:ascii="Arial" w:eastAsia="MS Mincho" w:hAnsi="Arial" w:cs="Arial"/>
          <w:sz w:val="24"/>
          <w:szCs w:val="24"/>
        </w:rPr>
        <w:t xml:space="preserve"> </w:t>
      </w:r>
      <w:r w:rsidR="00284B33">
        <w:rPr>
          <w:rFonts w:ascii="Arial" w:eastAsia="MS Mincho" w:hAnsi="Arial" w:cs="Arial"/>
          <w:sz w:val="24"/>
          <w:szCs w:val="24"/>
        </w:rPr>
        <w:t>расположенный</w:t>
      </w:r>
      <w:r w:rsidR="00284B33" w:rsidRPr="00AE6B1D">
        <w:rPr>
          <w:rFonts w:ascii="Arial" w:eastAsia="MS Mincho" w:hAnsi="Arial" w:cs="Arial"/>
          <w:sz w:val="24"/>
          <w:szCs w:val="24"/>
        </w:rPr>
        <w:t xml:space="preserve"> по адресу</w:t>
      </w:r>
      <w:r w:rsidR="00284B33">
        <w:rPr>
          <w:rFonts w:ascii="Arial" w:eastAsia="MS Mincho" w:hAnsi="Arial" w:cs="Arial"/>
          <w:sz w:val="24"/>
          <w:szCs w:val="24"/>
        </w:rPr>
        <w:t xml:space="preserve">: </w:t>
      </w:r>
      <w:r w:rsidR="00284B33" w:rsidRPr="00111A98">
        <w:rPr>
          <w:rFonts w:ascii="Arial" w:eastAsia="MS Mincho" w:hAnsi="Arial" w:cs="Arial"/>
          <w:sz w:val="24"/>
          <w:szCs w:val="24"/>
        </w:rPr>
        <w:t xml:space="preserve">Российская Федерация, Иркутская область, Заларинский муниципальный </w:t>
      </w:r>
      <w:r w:rsidR="00284B33">
        <w:rPr>
          <w:rFonts w:ascii="Arial" w:eastAsia="MS Mincho" w:hAnsi="Arial" w:cs="Arial"/>
          <w:sz w:val="24"/>
          <w:szCs w:val="24"/>
        </w:rPr>
        <w:t xml:space="preserve">округ, рп. Залари, ул. Евстратенко, </w:t>
      </w:r>
      <w:r w:rsidR="00284B33" w:rsidRPr="00111A98">
        <w:rPr>
          <w:rFonts w:ascii="Arial" w:eastAsia="MS Mincho" w:hAnsi="Arial" w:cs="Arial"/>
          <w:sz w:val="24"/>
          <w:szCs w:val="24"/>
        </w:rPr>
        <w:t xml:space="preserve">земельный участок </w:t>
      </w:r>
      <w:r w:rsidR="00284B33">
        <w:rPr>
          <w:rFonts w:ascii="Arial" w:eastAsia="MS Mincho" w:hAnsi="Arial" w:cs="Arial"/>
          <w:sz w:val="24"/>
          <w:szCs w:val="24"/>
        </w:rPr>
        <w:t>30б</w:t>
      </w:r>
      <w:r w:rsidR="00284B33" w:rsidRPr="00AE6B1D">
        <w:rPr>
          <w:rFonts w:ascii="Arial" w:eastAsia="MS Mincho" w:hAnsi="Arial" w:cs="Arial"/>
          <w:sz w:val="24"/>
          <w:szCs w:val="24"/>
        </w:rPr>
        <w:t xml:space="preserve">, общей площадью </w:t>
      </w:r>
      <w:r w:rsidR="00284B33">
        <w:rPr>
          <w:rFonts w:ascii="Arial" w:eastAsia="MS Mincho" w:hAnsi="Arial" w:cs="Arial"/>
          <w:sz w:val="24"/>
          <w:szCs w:val="24"/>
        </w:rPr>
        <w:t xml:space="preserve">1000 </w:t>
      </w:r>
      <w:r w:rsidR="00284B33" w:rsidRPr="00AE6B1D">
        <w:rPr>
          <w:rFonts w:ascii="Arial" w:eastAsia="MS Mincho" w:hAnsi="Arial" w:cs="Arial"/>
          <w:sz w:val="24"/>
          <w:szCs w:val="24"/>
        </w:rPr>
        <w:t xml:space="preserve">кв.м., </w:t>
      </w:r>
      <w:r w:rsidR="00284B33" w:rsidRPr="00284B33">
        <w:rPr>
          <w:rFonts w:ascii="Arial" w:eastAsia="MS Mincho" w:hAnsi="Arial" w:cs="Arial"/>
          <w:sz w:val="24"/>
          <w:szCs w:val="24"/>
        </w:rPr>
        <w:t>земли населённых пунктов, вид разрешённого использования земельного участка: для индивидуального жилищного строительства</w:t>
      </w:r>
      <w:r w:rsidR="00284B33">
        <w:rPr>
          <w:rFonts w:ascii="Arial" w:eastAsia="MS Mincho" w:hAnsi="Arial" w:cs="Arial"/>
          <w:sz w:val="24"/>
          <w:szCs w:val="24"/>
        </w:rPr>
        <w:t xml:space="preserve">. </w:t>
      </w:r>
      <w:r w:rsidR="00284B33" w:rsidRPr="00AE6B1D">
        <w:rPr>
          <w:rFonts w:ascii="Arial" w:hAnsi="Arial" w:cs="Arial"/>
          <w:sz w:val="24"/>
          <w:szCs w:val="24"/>
        </w:rPr>
        <w:t xml:space="preserve">Начальная цена земельного участка </w:t>
      </w:r>
      <w:r w:rsidR="00284B33">
        <w:rPr>
          <w:rFonts w:ascii="Arial" w:hAnsi="Arial" w:cs="Arial"/>
          <w:sz w:val="24"/>
          <w:szCs w:val="24"/>
        </w:rPr>
        <w:t>составляет 54</w:t>
      </w:r>
      <w:r w:rsidR="00720C18">
        <w:rPr>
          <w:rFonts w:ascii="Arial" w:hAnsi="Arial" w:cs="Arial"/>
          <w:sz w:val="24"/>
          <w:szCs w:val="24"/>
        </w:rPr>
        <w:t>4</w:t>
      </w:r>
      <w:r w:rsidR="00284B33">
        <w:rPr>
          <w:rFonts w:ascii="Arial" w:hAnsi="Arial" w:cs="Arial"/>
          <w:sz w:val="24"/>
          <w:szCs w:val="24"/>
        </w:rPr>
        <w:t xml:space="preserve"> 000</w:t>
      </w:r>
      <w:r w:rsidR="00284B33" w:rsidRPr="00AE6B1D">
        <w:rPr>
          <w:rFonts w:ascii="Arial" w:hAnsi="Arial" w:cs="Arial"/>
          <w:sz w:val="24"/>
          <w:szCs w:val="24"/>
        </w:rPr>
        <w:t xml:space="preserve"> (</w:t>
      </w:r>
      <w:r w:rsidR="00284B33">
        <w:rPr>
          <w:rFonts w:ascii="Arial" w:hAnsi="Arial" w:cs="Arial"/>
          <w:sz w:val="24"/>
          <w:szCs w:val="24"/>
        </w:rPr>
        <w:t xml:space="preserve">пятьсот сорок </w:t>
      </w:r>
      <w:r w:rsidR="00720C18">
        <w:rPr>
          <w:rFonts w:ascii="Arial" w:hAnsi="Arial" w:cs="Arial"/>
          <w:sz w:val="24"/>
          <w:szCs w:val="24"/>
        </w:rPr>
        <w:t>четыре</w:t>
      </w:r>
      <w:r w:rsidR="00284B33">
        <w:rPr>
          <w:rFonts w:ascii="Arial" w:hAnsi="Arial" w:cs="Arial"/>
          <w:sz w:val="24"/>
          <w:szCs w:val="24"/>
        </w:rPr>
        <w:t xml:space="preserve"> тысяч</w:t>
      </w:r>
      <w:r w:rsidR="00720C18">
        <w:rPr>
          <w:rFonts w:ascii="Arial" w:hAnsi="Arial" w:cs="Arial"/>
          <w:sz w:val="24"/>
          <w:szCs w:val="24"/>
        </w:rPr>
        <w:t>и</w:t>
      </w:r>
      <w:r w:rsidR="00284B33">
        <w:rPr>
          <w:rFonts w:ascii="Arial" w:hAnsi="Arial" w:cs="Arial"/>
          <w:sz w:val="24"/>
          <w:szCs w:val="24"/>
        </w:rPr>
        <w:t xml:space="preserve"> рублей </w:t>
      </w:r>
      <w:r w:rsidR="00284B33" w:rsidRPr="00AE6B1D">
        <w:rPr>
          <w:rFonts w:ascii="Arial" w:hAnsi="Arial" w:cs="Arial"/>
          <w:sz w:val="24"/>
          <w:szCs w:val="24"/>
        </w:rPr>
        <w:t>00 копеек).</w:t>
      </w:r>
      <w:r w:rsidR="00284B33">
        <w:rPr>
          <w:rFonts w:ascii="Arial" w:hAnsi="Arial" w:cs="Arial"/>
          <w:sz w:val="24"/>
          <w:szCs w:val="24"/>
        </w:rPr>
        <w:t xml:space="preserve"> Обременения отсутствуют;</w:t>
      </w:r>
    </w:p>
    <w:p w14:paraId="52D777F4" w14:textId="531D8F48" w:rsidR="00720C18" w:rsidRDefault="00720C18" w:rsidP="00720C18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665B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6308DE" w:rsidRPr="00111A98">
        <w:rPr>
          <w:rFonts w:ascii="Arial" w:eastAsia="MS Mincho" w:hAnsi="Arial" w:cs="Arial"/>
          <w:sz w:val="24"/>
          <w:szCs w:val="24"/>
        </w:rPr>
        <w:t>38:04:</w:t>
      </w:r>
      <w:r w:rsidR="006308DE">
        <w:rPr>
          <w:rFonts w:ascii="Arial" w:eastAsia="MS Mincho" w:hAnsi="Arial" w:cs="Arial"/>
          <w:sz w:val="24"/>
          <w:szCs w:val="24"/>
        </w:rPr>
        <w:t>010125:810,</w:t>
      </w:r>
      <w:r w:rsidR="006308DE" w:rsidRPr="00CF63B5">
        <w:rPr>
          <w:rFonts w:ascii="Arial" w:eastAsia="MS Mincho" w:hAnsi="Arial" w:cs="Arial"/>
          <w:sz w:val="24"/>
          <w:szCs w:val="24"/>
        </w:rPr>
        <w:t xml:space="preserve"> </w:t>
      </w:r>
      <w:r w:rsidR="006308DE">
        <w:rPr>
          <w:rFonts w:ascii="Arial" w:eastAsia="MS Mincho" w:hAnsi="Arial" w:cs="Arial"/>
          <w:sz w:val="24"/>
          <w:szCs w:val="24"/>
        </w:rPr>
        <w:t>расположенный</w:t>
      </w:r>
      <w:r w:rsidR="006308DE" w:rsidRPr="00AE6B1D">
        <w:rPr>
          <w:rFonts w:ascii="Arial" w:eastAsia="MS Mincho" w:hAnsi="Arial" w:cs="Arial"/>
          <w:sz w:val="24"/>
          <w:szCs w:val="24"/>
        </w:rPr>
        <w:t xml:space="preserve"> по адресу</w:t>
      </w:r>
      <w:r w:rsidR="006308DE">
        <w:rPr>
          <w:rFonts w:ascii="Arial" w:eastAsia="MS Mincho" w:hAnsi="Arial" w:cs="Arial"/>
          <w:sz w:val="24"/>
          <w:szCs w:val="24"/>
        </w:rPr>
        <w:t xml:space="preserve">: </w:t>
      </w:r>
      <w:r w:rsidR="006308DE" w:rsidRPr="00111A98">
        <w:rPr>
          <w:rFonts w:ascii="Arial" w:eastAsia="MS Mincho" w:hAnsi="Arial" w:cs="Arial"/>
          <w:sz w:val="24"/>
          <w:szCs w:val="24"/>
        </w:rPr>
        <w:t xml:space="preserve">Российская Федерация, Иркутская область, Заларинский муниципальный </w:t>
      </w:r>
      <w:r w:rsidR="006308DE">
        <w:rPr>
          <w:rFonts w:ascii="Arial" w:eastAsia="MS Mincho" w:hAnsi="Arial" w:cs="Arial"/>
          <w:sz w:val="24"/>
          <w:szCs w:val="24"/>
        </w:rPr>
        <w:t xml:space="preserve">округ, рп. Залари, ул. Евстратенко, </w:t>
      </w:r>
      <w:r w:rsidR="006308DE" w:rsidRPr="00111A98">
        <w:rPr>
          <w:rFonts w:ascii="Arial" w:eastAsia="MS Mincho" w:hAnsi="Arial" w:cs="Arial"/>
          <w:sz w:val="24"/>
          <w:szCs w:val="24"/>
        </w:rPr>
        <w:t xml:space="preserve">земельный участок </w:t>
      </w:r>
      <w:r w:rsidR="006308DE">
        <w:rPr>
          <w:rFonts w:ascii="Arial" w:eastAsia="MS Mincho" w:hAnsi="Arial" w:cs="Arial"/>
          <w:sz w:val="24"/>
          <w:szCs w:val="24"/>
        </w:rPr>
        <w:t>30а</w:t>
      </w:r>
      <w:r w:rsidR="006308DE" w:rsidRPr="00AE6B1D">
        <w:rPr>
          <w:rFonts w:ascii="Arial" w:eastAsia="MS Mincho" w:hAnsi="Arial" w:cs="Arial"/>
          <w:sz w:val="24"/>
          <w:szCs w:val="24"/>
        </w:rPr>
        <w:t xml:space="preserve">, общей площадью </w:t>
      </w:r>
      <w:r w:rsidR="006308DE">
        <w:rPr>
          <w:rFonts w:ascii="Arial" w:eastAsia="MS Mincho" w:hAnsi="Arial" w:cs="Arial"/>
          <w:sz w:val="24"/>
          <w:szCs w:val="24"/>
        </w:rPr>
        <w:t xml:space="preserve">1002 </w:t>
      </w:r>
      <w:r w:rsidR="006308DE" w:rsidRPr="00AE6B1D">
        <w:rPr>
          <w:rFonts w:ascii="Arial" w:eastAsia="MS Mincho" w:hAnsi="Arial" w:cs="Arial"/>
          <w:sz w:val="24"/>
          <w:szCs w:val="24"/>
        </w:rPr>
        <w:t xml:space="preserve">кв.м., </w:t>
      </w:r>
      <w:r w:rsidR="006308DE" w:rsidRPr="00284B33">
        <w:rPr>
          <w:rFonts w:ascii="Arial" w:eastAsia="MS Mincho" w:hAnsi="Arial" w:cs="Arial"/>
          <w:sz w:val="24"/>
          <w:szCs w:val="24"/>
        </w:rPr>
        <w:t xml:space="preserve">земли населённых пунктов, вид разрешённого использования земельного участка: для </w:t>
      </w:r>
      <w:r w:rsidR="006308DE" w:rsidRPr="00284B33">
        <w:rPr>
          <w:rFonts w:ascii="Arial" w:eastAsia="MS Mincho" w:hAnsi="Arial" w:cs="Arial"/>
          <w:sz w:val="24"/>
          <w:szCs w:val="24"/>
        </w:rPr>
        <w:lastRenderedPageBreak/>
        <w:t>индивидуального жилищного строительства</w:t>
      </w:r>
      <w:r w:rsidR="006308DE">
        <w:rPr>
          <w:rFonts w:ascii="Arial" w:eastAsia="MS Mincho" w:hAnsi="Arial" w:cs="Arial"/>
          <w:sz w:val="24"/>
          <w:szCs w:val="24"/>
        </w:rPr>
        <w:t xml:space="preserve">. </w:t>
      </w:r>
      <w:r w:rsidR="006308DE" w:rsidRPr="00AE6B1D">
        <w:rPr>
          <w:rFonts w:ascii="Arial" w:hAnsi="Arial" w:cs="Arial"/>
          <w:sz w:val="24"/>
          <w:szCs w:val="24"/>
        </w:rPr>
        <w:t xml:space="preserve">Начальная цена земельного участка </w:t>
      </w:r>
      <w:r w:rsidR="006308DE">
        <w:rPr>
          <w:rFonts w:ascii="Arial" w:hAnsi="Arial" w:cs="Arial"/>
          <w:sz w:val="24"/>
          <w:szCs w:val="24"/>
        </w:rPr>
        <w:t>составляет 545 000</w:t>
      </w:r>
      <w:r w:rsidR="006308DE" w:rsidRPr="00AE6B1D">
        <w:rPr>
          <w:rFonts w:ascii="Arial" w:hAnsi="Arial" w:cs="Arial"/>
          <w:sz w:val="24"/>
          <w:szCs w:val="24"/>
        </w:rPr>
        <w:t xml:space="preserve"> (</w:t>
      </w:r>
      <w:r w:rsidR="006308DE">
        <w:rPr>
          <w:rFonts w:ascii="Arial" w:hAnsi="Arial" w:cs="Arial"/>
          <w:sz w:val="24"/>
          <w:szCs w:val="24"/>
        </w:rPr>
        <w:t xml:space="preserve">пятьсот сорок пять тысяч рублей </w:t>
      </w:r>
      <w:r w:rsidR="006308DE" w:rsidRPr="00AE6B1D">
        <w:rPr>
          <w:rFonts w:ascii="Arial" w:hAnsi="Arial" w:cs="Arial"/>
          <w:sz w:val="24"/>
          <w:szCs w:val="24"/>
        </w:rPr>
        <w:t>00 копеек).</w:t>
      </w:r>
      <w:r w:rsidR="006308DE">
        <w:rPr>
          <w:rFonts w:ascii="Arial" w:hAnsi="Arial" w:cs="Arial"/>
          <w:sz w:val="24"/>
          <w:szCs w:val="24"/>
        </w:rPr>
        <w:t xml:space="preserve"> Обременения отсутствуют;</w:t>
      </w:r>
    </w:p>
    <w:p w14:paraId="5FB3032E" w14:textId="77777777" w:rsidR="000B0249" w:rsidRPr="00AE6B1D" w:rsidRDefault="008B58C6" w:rsidP="00E95932">
      <w:pPr>
        <w:spacing w:line="276" w:lineRule="auto"/>
        <w:ind w:firstLine="709"/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B0249" w:rsidRPr="00AE6B1D">
        <w:rPr>
          <w:rFonts w:ascii="Arial" w:hAnsi="Arial" w:cs="Arial"/>
          <w:sz w:val="24"/>
          <w:szCs w:val="24"/>
        </w:rPr>
        <w:t xml:space="preserve">. Порядок и сроки проведения аукциона разместить на официальном сайте </w:t>
      </w:r>
      <w:hyperlink r:id="rId8" w:history="1">
        <w:r w:rsidR="000B0249" w:rsidRPr="00AE6B1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  <w:lang w:val="en-US"/>
          </w:rPr>
          <w:t>www</w:t>
        </w:r>
        <w:r w:rsidR="000B0249" w:rsidRPr="00AE6B1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.</w:t>
        </w:r>
        <w:r w:rsidR="000B0249" w:rsidRPr="00AE6B1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  <w:lang w:val="en-US"/>
          </w:rPr>
          <w:t>torgi</w:t>
        </w:r>
        <w:r w:rsidR="000B0249" w:rsidRPr="00AE6B1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.</w:t>
        </w:r>
        <w:r w:rsidR="000B0249" w:rsidRPr="00AE6B1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  <w:lang w:val="en-US"/>
          </w:rPr>
          <w:t>gov</w:t>
        </w:r>
      </w:hyperlink>
      <w:r w:rsidR="000B0249" w:rsidRPr="00AE6B1D">
        <w:rPr>
          <w:rFonts w:ascii="Arial" w:hAnsi="Arial" w:cs="Arial"/>
          <w:sz w:val="24"/>
          <w:szCs w:val="24"/>
        </w:rPr>
        <w:t xml:space="preserve"> в сети «</w:t>
      </w:r>
      <w:r w:rsidR="009274A4" w:rsidRPr="00AE6B1D">
        <w:rPr>
          <w:rFonts w:ascii="Arial" w:hAnsi="Arial" w:cs="Arial"/>
          <w:sz w:val="24"/>
          <w:szCs w:val="24"/>
        </w:rPr>
        <w:t>Интернет</w:t>
      </w:r>
      <w:r w:rsidR="000B0249" w:rsidRPr="00AE6B1D">
        <w:rPr>
          <w:rFonts w:ascii="Arial" w:hAnsi="Arial" w:cs="Arial"/>
          <w:sz w:val="24"/>
          <w:szCs w:val="24"/>
        </w:rPr>
        <w:t xml:space="preserve">». </w:t>
      </w:r>
    </w:p>
    <w:p w14:paraId="718DE20F" w14:textId="1C08ECE2" w:rsidR="00653B21" w:rsidRPr="00AE6B1D" w:rsidRDefault="008B58C6" w:rsidP="00E95932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3</w:t>
      </w:r>
      <w:r w:rsidR="00265F1E" w:rsidRPr="00AE6B1D">
        <w:rPr>
          <w:rFonts w:ascii="Arial" w:eastAsia="MS Mincho" w:hAnsi="Arial" w:cs="Arial"/>
          <w:sz w:val="24"/>
          <w:szCs w:val="24"/>
        </w:rPr>
        <w:t>.</w:t>
      </w:r>
      <w:r w:rsidR="008F4338" w:rsidRPr="00AE6B1D">
        <w:rPr>
          <w:rFonts w:ascii="Arial" w:eastAsia="MS Mincho" w:hAnsi="Arial" w:cs="Arial"/>
          <w:sz w:val="24"/>
          <w:szCs w:val="24"/>
        </w:rPr>
        <w:t xml:space="preserve"> </w:t>
      </w:r>
      <w:r w:rsidR="00EB1F75" w:rsidRPr="00AE6B1D">
        <w:rPr>
          <w:rFonts w:ascii="Arial" w:hAnsi="Arial" w:cs="Arial"/>
          <w:sz w:val="24"/>
          <w:szCs w:val="24"/>
        </w:rPr>
        <w:t xml:space="preserve">Настоящие постановление подлежит официальному опубликованию в информационном листке «Мэрия» и размещению на официальном сайте </w:t>
      </w:r>
      <w:r w:rsidR="006308DE">
        <w:rPr>
          <w:rFonts w:ascii="Arial" w:hAnsi="Arial" w:cs="Arial"/>
          <w:sz w:val="24"/>
          <w:szCs w:val="24"/>
        </w:rPr>
        <w:t xml:space="preserve">Заларинского </w:t>
      </w:r>
      <w:r w:rsidR="00EB1F75" w:rsidRPr="00AE6B1D">
        <w:rPr>
          <w:rFonts w:ascii="Arial" w:hAnsi="Arial" w:cs="Arial"/>
          <w:sz w:val="24"/>
          <w:szCs w:val="24"/>
        </w:rPr>
        <w:t xml:space="preserve">муниципального </w:t>
      </w:r>
      <w:r w:rsidR="006308DE">
        <w:rPr>
          <w:rFonts w:ascii="Arial" w:hAnsi="Arial" w:cs="Arial"/>
          <w:sz w:val="24"/>
          <w:szCs w:val="24"/>
        </w:rPr>
        <w:t>округа Иркутской области</w:t>
      </w:r>
      <w:r w:rsidR="00EB1F75" w:rsidRPr="00AE6B1D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</w:t>
      </w:r>
      <w:r w:rsidR="003F6FC7" w:rsidRPr="00AE6B1D">
        <w:rPr>
          <w:rFonts w:ascii="Arial" w:hAnsi="Arial" w:cs="Arial"/>
          <w:sz w:val="24"/>
          <w:szCs w:val="24"/>
        </w:rPr>
        <w:t>Интернет</w:t>
      </w:r>
      <w:r w:rsidR="00EB1F75" w:rsidRPr="00AE6B1D">
        <w:rPr>
          <w:rFonts w:ascii="Arial" w:hAnsi="Arial" w:cs="Arial"/>
          <w:sz w:val="24"/>
          <w:szCs w:val="24"/>
        </w:rPr>
        <w:t>»</w:t>
      </w:r>
      <w:r w:rsidR="00653B21" w:rsidRPr="00AE6B1D">
        <w:rPr>
          <w:rFonts w:ascii="Arial" w:hAnsi="Arial" w:cs="Arial"/>
          <w:sz w:val="24"/>
          <w:szCs w:val="24"/>
        </w:rPr>
        <w:t>.</w:t>
      </w:r>
    </w:p>
    <w:p w14:paraId="6B265E4B" w14:textId="1967FAA3" w:rsidR="00816D14" w:rsidRPr="00AE6B1D" w:rsidRDefault="00EA313E" w:rsidP="00E95932">
      <w:pPr>
        <w:tabs>
          <w:tab w:val="left" w:pos="851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16D14" w:rsidRPr="00AE6B1D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</w:t>
      </w:r>
      <w:r w:rsidR="008B58C6">
        <w:rPr>
          <w:rFonts w:ascii="Arial" w:hAnsi="Arial" w:cs="Arial"/>
          <w:sz w:val="24"/>
          <w:szCs w:val="24"/>
        </w:rPr>
        <w:t xml:space="preserve">председателя </w:t>
      </w:r>
      <w:r w:rsidR="00816D14" w:rsidRPr="00AE6B1D">
        <w:rPr>
          <w:rFonts w:ascii="Arial" w:hAnsi="Arial" w:cs="Arial"/>
          <w:sz w:val="24"/>
          <w:szCs w:val="24"/>
        </w:rPr>
        <w:t>Комитет</w:t>
      </w:r>
      <w:r w:rsidR="006308DE">
        <w:rPr>
          <w:rFonts w:ascii="Arial" w:hAnsi="Arial" w:cs="Arial"/>
          <w:sz w:val="24"/>
          <w:szCs w:val="24"/>
        </w:rPr>
        <w:t>а</w:t>
      </w:r>
      <w:r w:rsidR="00816D14" w:rsidRPr="00AE6B1D">
        <w:rPr>
          <w:rFonts w:ascii="Arial" w:hAnsi="Arial" w:cs="Arial"/>
          <w:sz w:val="24"/>
          <w:szCs w:val="24"/>
        </w:rPr>
        <w:t xml:space="preserve"> по управлению муниципальным имуществом </w:t>
      </w:r>
      <w:r w:rsidR="006308DE">
        <w:rPr>
          <w:rFonts w:ascii="Arial" w:hAnsi="Arial" w:cs="Arial"/>
          <w:sz w:val="24"/>
          <w:szCs w:val="24"/>
        </w:rPr>
        <w:t>Заларинского муниципального округа</w:t>
      </w:r>
      <w:r w:rsidR="00816D14" w:rsidRPr="00AE6B1D">
        <w:rPr>
          <w:rFonts w:ascii="Arial" w:hAnsi="Arial" w:cs="Arial"/>
          <w:sz w:val="24"/>
          <w:szCs w:val="24"/>
        </w:rPr>
        <w:t xml:space="preserve"> </w:t>
      </w:r>
      <w:r w:rsidR="006308DE">
        <w:rPr>
          <w:rFonts w:ascii="Arial" w:hAnsi="Arial" w:cs="Arial"/>
          <w:sz w:val="24"/>
          <w:szCs w:val="24"/>
        </w:rPr>
        <w:t>Дятлову Наталью Николаевну</w:t>
      </w:r>
      <w:r w:rsidR="00816D14" w:rsidRPr="00AE6B1D">
        <w:rPr>
          <w:rFonts w:ascii="Arial" w:hAnsi="Arial" w:cs="Arial"/>
          <w:sz w:val="24"/>
          <w:szCs w:val="24"/>
        </w:rPr>
        <w:t xml:space="preserve">. </w:t>
      </w:r>
    </w:p>
    <w:p w14:paraId="39FC6566" w14:textId="77777777" w:rsidR="00816D14" w:rsidRPr="00AE6B1D" w:rsidRDefault="00816D14" w:rsidP="00AE6B1D">
      <w:pPr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2CAC12A" w14:textId="77777777" w:rsidR="00816D14" w:rsidRPr="00AE6B1D" w:rsidRDefault="00816D14" w:rsidP="00AE6B1D">
      <w:pPr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7612A32" w14:textId="18D673B9" w:rsidR="00816D14" w:rsidRPr="00AE6B1D" w:rsidRDefault="006308DE" w:rsidP="00AE6B1D">
      <w:pPr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Мэр Заларинского</w:t>
      </w:r>
      <w:r w:rsidR="00816D14" w:rsidRPr="00AE6B1D">
        <w:rPr>
          <w:rFonts w:ascii="Arial" w:hAnsi="Arial" w:cs="Arial"/>
          <w:sz w:val="24"/>
          <w:szCs w:val="24"/>
        </w:rPr>
        <w:t xml:space="preserve"> муниципального</w:t>
      </w:r>
    </w:p>
    <w:p w14:paraId="53137D78" w14:textId="77777777" w:rsidR="008D6BDD" w:rsidRDefault="006308DE" w:rsidP="00AE6B1D">
      <w:pPr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округа Иркутской области</w:t>
      </w:r>
    </w:p>
    <w:p w14:paraId="459C9402" w14:textId="2DC1549D" w:rsidR="00816D14" w:rsidRPr="00AE6B1D" w:rsidRDefault="00816D14" w:rsidP="00AE6B1D">
      <w:pPr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E6B1D">
        <w:rPr>
          <w:rFonts w:ascii="Arial" w:hAnsi="Arial" w:cs="Arial"/>
          <w:sz w:val="24"/>
          <w:szCs w:val="24"/>
        </w:rPr>
        <w:t>В.В. Самойлович</w:t>
      </w:r>
    </w:p>
    <w:sectPr w:rsidR="00816D14" w:rsidRPr="00AE6B1D" w:rsidSect="00577C2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E430D" w14:textId="77777777" w:rsidR="002F1226" w:rsidRDefault="002F1226" w:rsidP="00577C24">
      <w:r>
        <w:separator/>
      </w:r>
    </w:p>
  </w:endnote>
  <w:endnote w:type="continuationSeparator" w:id="0">
    <w:p w14:paraId="442656DE" w14:textId="77777777" w:rsidR="002F1226" w:rsidRDefault="002F1226" w:rsidP="0057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3F159" w14:textId="77777777" w:rsidR="002F1226" w:rsidRDefault="002F1226" w:rsidP="00577C24">
      <w:r>
        <w:separator/>
      </w:r>
    </w:p>
  </w:footnote>
  <w:footnote w:type="continuationSeparator" w:id="0">
    <w:p w14:paraId="454C31DD" w14:textId="77777777" w:rsidR="002F1226" w:rsidRDefault="002F1226" w:rsidP="00577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007824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B1E9DC" w14:textId="77777777" w:rsidR="00577C24" w:rsidRPr="00577C24" w:rsidRDefault="00577C24">
        <w:pPr>
          <w:pStyle w:val="ab"/>
          <w:jc w:val="center"/>
          <w:rPr>
            <w:sz w:val="28"/>
            <w:szCs w:val="28"/>
          </w:rPr>
        </w:pPr>
        <w:r w:rsidRPr="00577C24">
          <w:rPr>
            <w:sz w:val="28"/>
            <w:szCs w:val="28"/>
          </w:rPr>
          <w:fldChar w:fldCharType="begin"/>
        </w:r>
        <w:r w:rsidRPr="00577C24">
          <w:rPr>
            <w:sz w:val="28"/>
            <w:szCs w:val="28"/>
          </w:rPr>
          <w:instrText>PAGE   \* MERGEFORMAT</w:instrText>
        </w:r>
        <w:r w:rsidRPr="00577C24">
          <w:rPr>
            <w:sz w:val="28"/>
            <w:szCs w:val="28"/>
          </w:rPr>
          <w:fldChar w:fldCharType="separate"/>
        </w:r>
        <w:r w:rsidR="008D6BDD">
          <w:rPr>
            <w:noProof/>
            <w:sz w:val="28"/>
            <w:szCs w:val="28"/>
          </w:rPr>
          <w:t>2</w:t>
        </w:r>
        <w:r w:rsidRPr="00577C24">
          <w:rPr>
            <w:sz w:val="28"/>
            <w:szCs w:val="28"/>
          </w:rPr>
          <w:fldChar w:fldCharType="end"/>
        </w:r>
      </w:p>
    </w:sdtContent>
  </w:sdt>
  <w:p w14:paraId="2065466F" w14:textId="77777777" w:rsidR="00577C24" w:rsidRDefault="00577C2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025"/>
    <w:rsid w:val="00002BC6"/>
    <w:rsid w:val="000032B0"/>
    <w:rsid w:val="00005299"/>
    <w:rsid w:val="0001282F"/>
    <w:rsid w:val="0002015C"/>
    <w:rsid w:val="00024AA0"/>
    <w:rsid w:val="000317CC"/>
    <w:rsid w:val="00055025"/>
    <w:rsid w:val="000570AA"/>
    <w:rsid w:val="00061CEA"/>
    <w:rsid w:val="00061CEC"/>
    <w:rsid w:val="0006268E"/>
    <w:rsid w:val="000673FC"/>
    <w:rsid w:val="00071EDC"/>
    <w:rsid w:val="000B0249"/>
    <w:rsid w:val="000B299B"/>
    <w:rsid w:val="000D375F"/>
    <w:rsid w:val="000D6CCD"/>
    <w:rsid w:val="00111A98"/>
    <w:rsid w:val="001139E8"/>
    <w:rsid w:val="00125D21"/>
    <w:rsid w:val="0013046B"/>
    <w:rsid w:val="00130947"/>
    <w:rsid w:val="00130F31"/>
    <w:rsid w:val="00142675"/>
    <w:rsid w:val="00147C7E"/>
    <w:rsid w:val="00157FCA"/>
    <w:rsid w:val="00172F7A"/>
    <w:rsid w:val="00180D9C"/>
    <w:rsid w:val="001927E9"/>
    <w:rsid w:val="001B5D27"/>
    <w:rsid w:val="001B5FBF"/>
    <w:rsid w:val="001C0AEA"/>
    <w:rsid w:val="001C23D7"/>
    <w:rsid w:val="001C61EF"/>
    <w:rsid w:val="001C657F"/>
    <w:rsid w:val="001D7730"/>
    <w:rsid w:val="001E1EDC"/>
    <w:rsid w:val="001F3E27"/>
    <w:rsid w:val="002029BA"/>
    <w:rsid w:val="00202E37"/>
    <w:rsid w:val="00211B45"/>
    <w:rsid w:val="002343AF"/>
    <w:rsid w:val="00251E33"/>
    <w:rsid w:val="00252503"/>
    <w:rsid w:val="00261DF9"/>
    <w:rsid w:val="00264D50"/>
    <w:rsid w:val="00265F1E"/>
    <w:rsid w:val="002717AE"/>
    <w:rsid w:val="00275673"/>
    <w:rsid w:val="00284B33"/>
    <w:rsid w:val="00294CAC"/>
    <w:rsid w:val="00297A49"/>
    <w:rsid w:val="002A1C99"/>
    <w:rsid w:val="002C49BD"/>
    <w:rsid w:val="002D1349"/>
    <w:rsid w:val="002D2468"/>
    <w:rsid w:val="002E32DC"/>
    <w:rsid w:val="002F1226"/>
    <w:rsid w:val="002F68F8"/>
    <w:rsid w:val="003008B8"/>
    <w:rsid w:val="00302D56"/>
    <w:rsid w:val="0030598B"/>
    <w:rsid w:val="00324989"/>
    <w:rsid w:val="0034662F"/>
    <w:rsid w:val="0035272A"/>
    <w:rsid w:val="00355844"/>
    <w:rsid w:val="00355A7A"/>
    <w:rsid w:val="00360706"/>
    <w:rsid w:val="00360B17"/>
    <w:rsid w:val="00364E2A"/>
    <w:rsid w:val="00370797"/>
    <w:rsid w:val="00375640"/>
    <w:rsid w:val="00377038"/>
    <w:rsid w:val="003807C7"/>
    <w:rsid w:val="003859BA"/>
    <w:rsid w:val="00387D43"/>
    <w:rsid w:val="00395A47"/>
    <w:rsid w:val="003A4E54"/>
    <w:rsid w:val="003B00A7"/>
    <w:rsid w:val="003B141A"/>
    <w:rsid w:val="003B6302"/>
    <w:rsid w:val="003C0A31"/>
    <w:rsid w:val="003D5692"/>
    <w:rsid w:val="003F44CE"/>
    <w:rsid w:val="003F6FC7"/>
    <w:rsid w:val="00401350"/>
    <w:rsid w:val="00435A40"/>
    <w:rsid w:val="00441AF9"/>
    <w:rsid w:val="00446093"/>
    <w:rsid w:val="0044657D"/>
    <w:rsid w:val="00453271"/>
    <w:rsid w:val="00456973"/>
    <w:rsid w:val="00466541"/>
    <w:rsid w:val="00472020"/>
    <w:rsid w:val="004803E1"/>
    <w:rsid w:val="0049267A"/>
    <w:rsid w:val="00493690"/>
    <w:rsid w:val="00496691"/>
    <w:rsid w:val="004A0EBF"/>
    <w:rsid w:val="004A2238"/>
    <w:rsid w:val="004A2CE6"/>
    <w:rsid w:val="004A7BC9"/>
    <w:rsid w:val="004D1CA1"/>
    <w:rsid w:val="004E3219"/>
    <w:rsid w:val="004E5142"/>
    <w:rsid w:val="004F0992"/>
    <w:rsid w:val="004F634C"/>
    <w:rsid w:val="005119F8"/>
    <w:rsid w:val="0051736A"/>
    <w:rsid w:val="00524407"/>
    <w:rsid w:val="00542DF2"/>
    <w:rsid w:val="00547B7D"/>
    <w:rsid w:val="005501C4"/>
    <w:rsid w:val="00560247"/>
    <w:rsid w:val="00560311"/>
    <w:rsid w:val="00565856"/>
    <w:rsid w:val="00572AC1"/>
    <w:rsid w:val="0057537F"/>
    <w:rsid w:val="00577C24"/>
    <w:rsid w:val="00577DFD"/>
    <w:rsid w:val="0058379D"/>
    <w:rsid w:val="00593E19"/>
    <w:rsid w:val="005953E2"/>
    <w:rsid w:val="005A4DAB"/>
    <w:rsid w:val="005B32B4"/>
    <w:rsid w:val="005C2A13"/>
    <w:rsid w:val="005C6B33"/>
    <w:rsid w:val="005E37AE"/>
    <w:rsid w:val="005E43A5"/>
    <w:rsid w:val="005F43D7"/>
    <w:rsid w:val="005F6958"/>
    <w:rsid w:val="00607D71"/>
    <w:rsid w:val="00611AA2"/>
    <w:rsid w:val="00622F4A"/>
    <w:rsid w:val="006308DE"/>
    <w:rsid w:val="006366A7"/>
    <w:rsid w:val="00652576"/>
    <w:rsid w:val="00653B21"/>
    <w:rsid w:val="00653C03"/>
    <w:rsid w:val="0065452E"/>
    <w:rsid w:val="0066573E"/>
    <w:rsid w:val="00666094"/>
    <w:rsid w:val="00667191"/>
    <w:rsid w:val="006764F0"/>
    <w:rsid w:val="00686573"/>
    <w:rsid w:val="0069485C"/>
    <w:rsid w:val="006A2E93"/>
    <w:rsid w:val="006C28EA"/>
    <w:rsid w:val="006D1C00"/>
    <w:rsid w:val="006D4797"/>
    <w:rsid w:val="006E6164"/>
    <w:rsid w:val="006F7E5B"/>
    <w:rsid w:val="00705D6D"/>
    <w:rsid w:val="007137F2"/>
    <w:rsid w:val="00720C18"/>
    <w:rsid w:val="00725510"/>
    <w:rsid w:val="00742D93"/>
    <w:rsid w:val="007505FF"/>
    <w:rsid w:val="00752075"/>
    <w:rsid w:val="00755223"/>
    <w:rsid w:val="00756F3B"/>
    <w:rsid w:val="00757F09"/>
    <w:rsid w:val="00766B21"/>
    <w:rsid w:val="00770C30"/>
    <w:rsid w:val="007711D3"/>
    <w:rsid w:val="007717BF"/>
    <w:rsid w:val="007728DE"/>
    <w:rsid w:val="0077367D"/>
    <w:rsid w:val="00773B63"/>
    <w:rsid w:val="0079778C"/>
    <w:rsid w:val="007B5BA0"/>
    <w:rsid w:val="007C535F"/>
    <w:rsid w:val="007F1197"/>
    <w:rsid w:val="007F50A7"/>
    <w:rsid w:val="00801E02"/>
    <w:rsid w:val="00805A88"/>
    <w:rsid w:val="00816D14"/>
    <w:rsid w:val="00825C86"/>
    <w:rsid w:val="00826685"/>
    <w:rsid w:val="0084497C"/>
    <w:rsid w:val="0084746A"/>
    <w:rsid w:val="008570B2"/>
    <w:rsid w:val="00857D01"/>
    <w:rsid w:val="00860FB1"/>
    <w:rsid w:val="00875C9A"/>
    <w:rsid w:val="008931C0"/>
    <w:rsid w:val="0089500A"/>
    <w:rsid w:val="008B4D00"/>
    <w:rsid w:val="008B58C6"/>
    <w:rsid w:val="008D6BDD"/>
    <w:rsid w:val="008D6C9D"/>
    <w:rsid w:val="008F30E5"/>
    <w:rsid w:val="008F4338"/>
    <w:rsid w:val="009012E7"/>
    <w:rsid w:val="00912316"/>
    <w:rsid w:val="00913B53"/>
    <w:rsid w:val="00916427"/>
    <w:rsid w:val="009274A4"/>
    <w:rsid w:val="009404F8"/>
    <w:rsid w:val="00962B49"/>
    <w:rsid w:val="0096403F"/>
    <w:rsid w:val="00965B6D"/>
    <w:rsid w:val="00975901"/>
    <w:rsid w:val="009810BF"/>
    <w:rsid w:val="00982261"/>
    <w:rsid w:val="00985509"/>
    <w:rsid w:val="00996F26"/>
    <w:rsid w:val="009A16DD"/>
    <w:rsid w:val="009A638B"/>
    <w:rsid w:val="009B20A7"/>
    <w:rsid w:val="009C7A32"/>
    <w:rsid w:val="009D4992"/>
    <w:rsid w:val="009D64E7"/>
    <w:rsid w:val="009F2E55"/>
    <w:rsid w:val="009F4B46"/>
    <w:rsid w:val="00A0691A"/>
    <w:rsid w:val="00A10DFF"/>
    <w:rsid w:val="00A15055"/>
    <w:rsid w:val="00A205ED"/>
    <w:rsid w:val="00A22B90"/>
    <w:rsid w:val="00A259B5"/>
    <w:rsid w:val="00A56E30"/>
    <w:rsid w:val="00A6166C"/>
    <w:rsid w:val="00A625A9"/>
    <w:rsid w:val="00A6379D"/>
    <w:rsid w:val="00A665B9"/>
    <w:rsid w:val="00A774C9"/>
    <w:rsid w:val="00A96227"/>
    <w:rsid w:val="00AA09DC"/>
    <w:rsid w:val="00AA0B37"/>
    <w:rsid w:val="00AA12E6"/>
    <w:rsid w:val="00AA58EF"/>
    <w:rsid w:val="00AC11DC"/>
    <w:rsid w:val="00AC7554"/>
    <w:rsid w:val="00AE62D9"/>
    <w:rsid w:val="00AE66E5"/>
    <w:rsid w:val="00AE6B1D"/>
    <w:rsid w:val="00AE72DB"/>
    <w:rsid w:val="00AF5C76"/>
    <w:rsid w:val="00AF65E9"/>
    <w:rsid w:val="00B01F5E"/>
    <w:rsid w:val="00B01F61"/>
    <w:rsid w:val="00B022EA"/>
    <w:rsid w:val="00B05989"/>
    <w:rsid w:val="00B062E3"/>
    <w:rsid w:val="00B1249C"/>
    <w:rsid w:val="00B202F6"/>
    <w:rsid w:val="00B20D58"/>
    <w:rsid w:val="00B26864"/>
    <w:rsid w:val="00B31FEF"/>
    <w:rsid w:val="00B40BF8"/>
    <w:rsid w:val="00B41C38"/>
    <w:rsid w:val="00B659E1"/>
    <w:rsid w:val="00B6715D"/>
    <w:rsid w:val="00B70822"/>
    <w:rsid w:val="00B76A42"/>
    <w:rsid w:val="00B82EC4"/>
    <w:rsid w:val="00B87679"/>
    <w:rsid w:val="00BA001A"/>
    <w:rsid w:val="00BA0FFE"/>
    <w:rsid w:val="00BB7350"/>
    <w:rsid w:val="00BC4A57"/>
    <w:rsid w:val="00BD079E"/>
    <w:rsid w:val="00BF37A3"/>
    <w:rsid w:val="00C15041"/>
    <w:rsid w:val="00C2062B"/>
    <w:rsid w:val="00C35DB3"/>
    <w:rsid w:val="00C4628C"/>
    <w:rsid w:val="00C47567"/>
    <w:rsid w:val="00C50049"/>
    <w:rsid w:val="00C53BAF"/>
    <w:rsid w:val="00C6602A"/>
    <w:rsid w:val="00C70138"/>
    <w:rsid w:val="00C81F32"/>
    <w:rsid w:val="00C8310E"/>
    <w:rsid w:val="00CA3C9B"/>
    <w:rsid w:val="00CA63EE"/>
    <w:rsid w:val="00CB0BE1"/>
    <w:rsid w:val="00CB72A3"/>
    <w:rsid w:val="00CC2E37"/>
    <w:rsid w:val="00CD469B"/>
    <w:rsid w:val="00CF1170"/>
    <w:rsid w:val="00CF5C5F"/>
    <w:rsid w:val="00CF63B5"/>
    <w:rsid w:val="00D219AC"/>
    <w:rsid w:val="00D2335F"/>
    <w:rsid w:val="00D26D2D"/>
    <w:rsid w:val="00D338A2"/>
    <w:rsid w:val="00D36E5E"/>
    <w:rsid w:val="00D51797"/>
    <w:rsid w:val="00D532ED"/>
    <w:rsid w:val="00D54E72"/>
    <w:rsid w:val="00D5759A"/>
    <w:rsid w:val="00D63047"/>
    <w:rsid w:val="00D6316B"/>
    <w:rsid w:val="00D70BB9"/>
    <w:rsid w:val="00D71B8B"/>
    <w:rsid w:val="00D81B46"/>
    <w:rsid w:val="00DA6D86"/>
    <w:rsid w:val="00DB4FE5"/>
    <w:rsid w:val="00DB5A29"/>
    <w:rsid w:val="00DC3CE6"/>
    <w:rsid w:val="00DD0341"/>
    <w:rsid w:val="00DE3C71"/>
    <w:rsid w:val="00DE49B8"/>
    <w:rsid w:val="00E07E17"/>
    <w:rsid w:val="00E10AAA"/>
    <w:rsid w:val="00E163BA"/>
    <w:rsid w:val="00E2746D"/>
    <w:rsid w:val="00E33331"/>
    <w:rsid w:val="00E36EB6"/>
    <w:rsid w:val="00E37CAC"/>
    <w:rsid w:val="00E40143"/>
    <w:rsid w:val="00E448A0"/>
    <w:rsid w:val="00E569B0"/>
    <w:rsid w:val="00E6770E"/>
    <w:rsid w:val="00E7115C"/>
    <w:rsid w:val="00E81915"/>
    <w:rsid w:val="00E86442"/>
    <w:rsid w:val="00E91A48"/>
    <w:rsid w:val="00E95932"/>
    <w:rsid w:val="00EA313E"/>
    <w:rsid w:val="00EA7889"/>
    <w:rsid w:val="00EB1F75"/>
    <w:rsid w:val="00EB5027"/>
    <w:rsid w:val="00EB5CE9"/>
    <w:rsid w:val="00EB6412"/>
    <w:rsid w:val="00EB7171"/>
    <w:rsid w:val="00EF033D"/>
    <w:rsid w:val="00F0138C"/>
    <w:rsid w:val="00F0195D"/>
    <w:rsid w:val="00F02891"/>
    <w:rsid w:val="00F0355A"/>
    <w:rsid w:val="00F03998"/>
    <w:rsid w:val="00F1327D"/>
    <w:rsid w:val="00F2483D"/>
    <w:rsid w:val="00F37330"/>
    <w:rsid w:val="00F424F4"/>
    <w:rsid w:val="00F46483"/>
    <w:rsid w:val="00F60DE1"/>
    <w:rsid w:val="00F641A7"/>
    <w:rsid w:val="00F66398"/>
    <w:rsid w:val="00F73975"/>
    <w:rsid w:val="00F8398B"/>
    <w:rsid w:val="00F84B2E"/>
    <w:rsid w:val="00F85C78"/>
    <w:rsid w:val="00F97B3D"/>
    <w:rsid w:val="00FE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41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5F1E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265F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265F1E"/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semiHidden/>
    <w:rsid w:val="00265F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5F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5F1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3046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B024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577C2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77C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77C2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77C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5F1E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265F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265F1E"/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semiHidden/>
    <w:rsid w:val="00265F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5F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5F1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3046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B024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577C2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77C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77C2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77C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92D43-5671-49ED-B0A1-7915484AB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"Заларинский район"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Любовь Тимофеевна Скребнева</dc:creator>
  <cp:lastModifiedBy>Надежда Юрьевна Знаменщикова</cp:lastModifiedBy>
  <cp:revision>5</cp:revision>
  <cp:lastPrinted>2026-09-22T07:52:00Z</cp:lastPrinted>
  <dcterms:created xsi:type="dcterms:W3CDTF">2026-09-22T07:24:00Z</dcterms:created>
  <dcterms:modified xsi:type="dcterms:W3CDTF">2026-09-22T07:58:00Z</dcterms:modified>
</cp:coreProperties>
</file>