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0129B8A1" w:rsidR="001C245D" w:rsidRPr="001C245D" w:rsidRDefault="006C6C83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21.05.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462</w:t>
      </w:r>
    </w:p>
    <w:p w14:paraId="16EB14F8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77777777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25CEF81B" w14:textId="51923B16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1298BA01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030B751B" w14:textId="4DFA90B7" w:rsidR="001C245D" w:rsidRDefault="00CB34EA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ЗАЛАРИНСКОГО МУНИЦИПАЛЬНОГО ОКРУГА ИРКУТСКОЙ ОБЛАСТИ «</w:t>
      </w:r>
      <w:r w:rsidR="005F6C31" w:rsidRPr="005F6C31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bookmarkStart w:id="0" w:name="_Hlk226121233"/>
      <w:r w:rsidR="005F6C31" w:rsidRPr="005F6C31">
        <w:rPr>
          <w:rFonts w:ascii="Arial" w:hAnsi="Arial" w:cs="Arial"/>
          <w:b/>
          <w:bCs/>
          <w:sz w:val="32"/>
          <w:szCs w:val="32"/>
        </w:rPr>
        <w:t>ПЛАНА АНТИКРИЗИСНЫХ МЕРОПРИЯТИЙ ЗАЛАРИНСКОГО МУНИЦИПАЛЬНОГО ОКРУГА ИРКУТСКОЙ ОБЛАСТИ НА 2026-2028 ГОДЫ</w:t>
      </w:r>
      <w:bookmarkEnd w:id="0"/>
      <w:r>
        <w:rPr>
          <w:rFonts w:ascii="Arial" w:hAnsi="Arial" w:cs="Arial"/>
          <w:b/>
          <w:bCs/>
          <w:sz w:val="32"/>
          <w:szCs w:val="32"/>
        </w:rPr>
        <w:t>»</w:t>
      </w:r>
    </w:p>
    <w:p w14:paraId="22116D7D" w14:textId="77777777" w:rsidR="005F6C31" w:rsidRPr="001C3984" w:rsidRDefault="005F6C31" w:rsidP="002C0061">
      <w:pPr>
        <w:pStyle w:val="a5"/>
        <w:rPr>
          <w:rFonts w:ascii="Arial" w:hAnsi="Arial" w:cs="Arial"/>
          <w:bCs/>
          <w:sz w:val="24"/>
        </w:rPr>
      </w:pPr>
    </w:p>
    <w:p w14:paraId="699838F0" w14:textId="7F3CA7AB" w:rsidR="001C245D" w:rsidRDefault="00CB003B" w:rsidP="00942622">
      <w:pPr>
        <w:pStyle w:val="a5"/>
        <w:spacing w:line="276" w:lineRule="auto"/>
        <w:ind w:firstLine="709"/>
        <w:jc w:val="both"/>
        <w:rPr>
          <w:rFonts w:ascii="Arial" w:hAnsi="Arial" w:cs="Arial"/>
          <w:bCs/>
          <w:sz w:val="24"/>
        </w:rPr>
      </w:pPr>
      <w:r w:rsidRPr="00CB003B">
        <w:rPr>
          <w:rFonts w:ascii="Arial" w:hAnsi="Arial" w:cs="Arial"/>
          <w:bCs/>
          <w:sz w:val="24"/>
        </w:rPr>
        <w:t>Во исполнение пункта 1.2.5 протокола совещания с финансовыми органами</w:t>
      </w:r>
      <w:r w:rsidR="00490278">
        <w:rPr>
          <w:rFonts w:ascii="Arial" w:hAnsi="Arial" w:cs="Arial"/>
          <w:bCs/>
          <w:sz w:val="24"/>
        </w:rPr>
        <w:t xml:space="preserve"> </w:t>
      </w:r>
      <w:r w:rsidRPr="00CB003B">
        <w:rPr>
          <w:rFonts w:ascii="Arial" w:hAnsi="Arial" w:cs="Arial"/>
          <w:bCs/>
          <w:sz w:val="24"/>
        </w:rPr>
        <w:t>муниципальных районов (муниципальных округов, городских округов) Иркутской</w:t>
      </w:r>
      <w:r w:rsidR="00490278">
        <w:rPr>
          <w:rFonts w:ascii="Arial" w:hAnsi="Arial" w:cs="Arial"/>
          <w:bCs/>
          <w:sz w:val="24"/>
        </w:rPr>
        <w:t xml:space="preserve"> </w:t>
      </w:r>
      <w:r w:rsidRPr="00CB003B">
        <w:rPr>
          <w:rFonts w:ascii="Arial" w:hAnsi="Arial" w:cs="Arial"/>
          <w:bCs/>
          <w:sz w:val="24"/>
        </w:rPr>
        <w:t>области от 29 декабря 2025 года с Министерством финансов Иркутской области</w:t>
      </w:r>
      <w:r w:rsidR="00652FDC" w:rsidRPr="00652FDC">
        <w:rPr>
          <w:rFonts w:ascii="Arial" w:hAnsi="Arial" w:cs="Arial"/>
          <w:bCs/>
          <w:sz w:val="24"/>
        </w:rPr>
        <w:t xml:space="preserve">,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  <w:r w:rsidR="00072C82" w:rsidRPr="00A66209">
        <w:rPr>
          <w:rFonts w:ascii="Arial" w:hAnsi="Arial" w:cs="Arial"/>
          <w:bCs/>
          <w:sz w:val="24"/>
        </w:rPr>
        <w:t>:</w:t>
      </w:r>
    </w:p>
    <w:p w14:paraId="72EB9AFB" w14:textId="53A58E1C" w:rsidR="007B6CF8" w:rsidRDefault="007B6CF8" w:rsidP="00942622">
      <w:pPr>
        <w:pStyle w:val="a5"/>
        <w:spacing w:line="276" w:lineRule="auto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942622">
      <w:pPr>
        <w:pStyle w:val="a5"/>
        <w:spacing w:line="276" w:lineRule="auto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76C21D63" w14:textId="77777777" w:rsidR="007B6CF8" w:rsidRPr="001E2682" w:rsidRDefault="007B6CF8" w:rsidP="00942622">
      <w:pPr>
        <w:pStyle w:val="a5"/>
        <w:spacing w:line="276" w:lineRule="auto"/>
        <w:ind w:firstLine="709"/>
        <w:jc w:val="both"/>
        <w:rPr>
          <w:rFonts w:ascii="Arial" w:hAnsi="Arial" w:cs="Arial"/>
          <w:bCs/>
          <w:sz w:val="24"/>
        </w:rPr>
      </w:pPr>
    </w:p>
    <w:p w14:paraId="22A70F59" w14:textId="45C0A326" w:rsidR="00490278" w:rsidRPr="006C6C83" w:rsidRDefault="006C6C83" w:rsidP="006C6C83">
      <w:pPr>
        <w:tabs>
          <w:tab w:val="left" w:pos="-284"/>
          <w:tab w:val="left" w:pos="567"/>
        </w:tabs>
        <w:suppressAutoHyphens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F4F5D" w:rsidRPr="006C6C83">
        <w:rPr>
          <w:rFonts w:ascii="Arial" w:hAnsi="Arial" w:cs="Arial"/>
        </w:rPr>
        <w:t>Внести</w:t>
      </w:r>
      <w:r w:rsidR="00CB34EA" w:rsidRPr="006C6C83">
        <w:rPr>
          <w:rFonts w:ascii="Arial" w:hAnsi="Arial" w:cs="Arial"/>
        </w:rPr>
        <w:t xml:space="preserve"> в постановление администрации </w:t>
      </w:r>
      <w:proofErr w:type="spellStart"/>
      <w:r w:rsidR="00CB34EA" w:rsidRPr="006C6C83">
        <w:rPr>
          <w:rFonts w:ascii="Arial" w:hAnsi="Arial" w:cs="Arial"/>
        </w:rPr>
        <w:t>Заларинского</w:t>
      </w:r>
      <w:proofErr w:type="spellEnd"/>
      <w:r w:rsidR="00CB34EA" w:rsidRPr="006C6C83">
        <w:rPr>
          <w:rFonts w:ascii="Arial" w:hAnsi="Arial" w:cs="Arial"/>
        </w:rPr>
        <w:t xml:space="preserve"> муниципального округа Иркутской </w:t>
      </w:r>
      <w:proofErr w:type="gramStart"/>
      <w:r w:rsidR="00CB34EA" w:rsidRPr="006C6C83">
        <w:rPr>
          <w:rFonts w:ascii="Arial" w:hAnsi="Arial" w:cs="Arial"/>
        </w:rPr>
        <w:t>области</w:t>
      </w:r>
      <w:proofErr w:type="gramEnd"/>
      <w:r w:rsidR="00CB34EA" w:rsidRPr="006C6C83">
        <w:rPr>
          <w:rFonts w:ascii="Arial" w:hAnsi="Arial" w:cs="Arial"/>
        </w:rPr>
        <w:t xml:space="preserve"> следующие изменения:</w:t>
      </w:r>
    </w:p>
    <w:p w14:paraId="69B689C9" w14:textId="78D685F1" w:rsidR="00CB34EA" w:rsidRPr="006C6C83" w:rsidRDefault="0099096F" w:rsidP="006C6C83">
      <w:pPr>
        <w:tabs>
          <w:tab w:val="left" w:pos="-284"/>
          <w:tab w:val="left" w:pos="567"/>
        </w:tabs>
        <w:suppressAutoHyphens/>
        <w:spacing w:line="276" w:lineRule="auto"/>
        <w:ind w:firstLine="709"/>
        <w:jc w:val="both"/>
        <w:rPr>
          <w:rFonts w:ascii="Arial" w:hAnsi="Arial" w:cs="Arial"/>
        </w:rPr>
      </w:pPr>
      <w:r w:rsidRPr="006C6C83">
        <w:rPr>
          <w:rFonts w:ascii="Arial" w:hAnsi="Arial" w:cs="Arial"/>
        </w:rPr>
        <w:t>Приложение №1 изложить в новой редакции.</w:t>
      </w:r>
    </w:p>
    <w:p w14:paraId="3D5AFE28" w14:textId="58DD68FB" w:rsidR="00D46AE2" w:rsidRDefault="00EF4F5D" w:rsidP="00942622">
      <w:pPr>
        <w:tabs>
          <w:tab w:val="left" w:pos="-284"/>
          <w:tab w:val="left" w:pos="567"/>
        </w:tabs>
        <w:suppressAutoHyphens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630BD">
        <w:rPr>
          <w:rFonts w:ascii="Arial" w:hAnsi="Arial" w:cs="Arial"/>
        </w:rPr>
        <w:t>.</w:t>
      </w:r>
      <w:r w:rsidR="00D46AE2" w:rsidRPr="00BF2111">
        <w:rPr>
          <w:rFonts w:ascii="Arial" w:hAnsi="Arial" w:cs="Arial"/>
        </w:rPr>
        <w:t xml:space="preserve">Настоящее </w:t>
      </w:r>
      <w:r w:rsidR="00D46AE2">
        <w:rPr>
          <w:rFonts w:ascii="Arial" w:hAnsi="Arial" w:cs="Arial"/>
        </w:rPr>
        <w:t>постановление</w:t>
      </w:r>
      <w:r w:rsidR="00D46AE2"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D46AE2" w:rsidRPr="00BF2111">
        <w:rPr>
          <w:rFonts w:ascii="Arial" w:hAnsi="Arial" w:cs="Arial"/>
        </w:rPr>
        <w:t>Заларинского</w:t>
      </w:r>
      <w:proofErr w:type="spellEnd"/>
      <w:r w:rsidR="00D46AE2" w:rsidRPr="00BF2111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</w:t>
      </w:r>
      <w:r w:rsidR="00D46AE2">
        <w:rPr>
          <w:rFonts w:ascii="Arial" w:hAnsi="Arial" w:cs="Arial"/>
        </w:rPr>
        <w:t xml:space="preserve"> по адресу: </w:t>
      </w:r>
      <w:r w:rsidR="00D46AE2" w:rsidRPr="00BF2111">
        <w:rPr>
          <w:rFonts w:ascii="Arial" w:hAnsi="Arial" w:cs="Arial"/>
        </w:rPr>
        <w:t>http://zalari.ru/.</w:t>
      </w:r>
    </w:p>
    <w:p w14:paraId="66D51D52" w14:textId="68260DC1" w:rsidR="00D46AE2" w:rsidRDefault="006C6C83" w:rsidP="00942622">
      <w:pPr>
        <w:tabs>
          <w:tab w:val="left" w:pos="-284"/>
          <w:tab w:val="left" w:pos="567"/>
        </w:tabs>
        <w:suppressAutoHyphens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46AE2" w:rsidRPr="00DF1583">
        <w:rPr>
          <w:rFonts w:ascii="Arial" w:hAnsi="Arial" w:cs="Arial"/>
        </w:rPr>
        <w:t>.</w:t>
      </w:r>
      <w:proofErr w:type="gramStart"/>
      <w:r w:rsidR="00D46AE2">
        <w:rPr>
          <w:rFonts w:ascii="Arial" w:hAnsi="Arial" w:cs="Arial"/>
        </w:rPr>
        <w:t>Контроль за</w:t>
      </w:r>
      <w:proofErr w:type="gramEnd"/>
      <w:r w:rsidR="00D46AE2">
        <w:rPr>
          <w:rFonts w:ascii="Arial" w:hAnsi="Arial" w:cs="Arial"/>
        </w:rPr>
        <w:t xml:space="preserve"> исполнением настоящего постановления возложить на </w:t>
      </w:r>
      <w:r w:rsidR="002F3096">
        <w:rPr>
          <w:rFonts w:ascii="Arial" w:hAnsi="Arial" w:cs="Arial"/>
        </w:rPr>
        <w:t xml:space="preserve">первого </w:t>
      </w:r>
      <w:r w:rsidR="006B66A0">
        <w:rPr>
          <w:rFonts w:ascii="Arial" w:hAnsi="Arial" w:cs="Arial"/>
        </w:rPr>
        <w:t>заместителя мэра</w:t>
      </w:r>
      <w:r w:rsidR="00D25B69">
        <w:rPr>
          <w:rFonts w:ascii="Arial" w:hAnsi="Arial" w:cs="Arial"/>
        </w:rPr>
        <w:t xml:space="preserve"> </w:t>
      </w:r>
      <w:proofErr w:type="spellStart"/>
      <w:r w:rsidR="00D46AE2">
        <w:rPr>
          <w:rFonts w:ascii="Arial" w:hAnsi="Arial" w:cs="Arial"/>
        </w:rPr>
        <w:t>Заларинского</w:t>
      </w:r>
      <w:proofErr w:type="spellEnd"/>
      <w:r w:rsidR="00D46AE2">
        <w:rPr>
          <w:rFonts w:ascii="Arial" w:hAnsi="Arial" w:cs="Arial"/>
        </w:rPr>
        <w:t xml:space="preserve"> муниципального округа Иркутской области </w:t>
      </w:r>
      <w:proofErr w:type="spellStart"/>
      <w:r w:rsidR="002F3096">
        <w:rPr>
          <w:rFonts w:ascii="Arial" w:hAnsi="Arial" w:cs="Arial"/>
        </w:rPr>
        <w:t>Галееву</w:t>
      </w:r>
      <w:proofErr w:type="spellEnd"/>
      <w:r w:rsidR="002F3096">
        <w:rPr>
          <w:rFonts w:ascii="Arial" w:hAnsi="Arial" w:cs="Arial"/>
        </w:rPr>
        <w:t xml:space="preserve"> Ольгу Сергеевну</w:t>
      </w:r>
      <w:r w:rsidR="00D46AE2">
        <w:rPr>
          <w:rFonts w:ascii="Arial" w:hAnsi="Arial" w:cs="Arial"/>
        </w:rPr>
        <w:t>.</w:t>
      </w:r>
    </w:p>
    <w:p w14:paraId="213102B1" w14:textId="669CBDFE" w:rsidR="001D549C" w:rsidRDefault="001D549C" w:rsidP="00942622">
      <w:pPr>
        <w:tabs>
          <w:tab w:val="left" w:pos="284"/>
        </w:tabs>
        <w:spacing w:line="276" w:lineRule="auto"/>
        <w:ind w:firstLine="726"/>
        <w:jc w:val="both"/>
        <w:rPr>
          <w:rFonts w:ascii="Arial" w:hAnsi="Arial" w:cs="Arial"/>
          <w:bCs/>
        </w:rPr>
      </w:pPr>
    </w:p>
    <w:p w14:paraId="1B55BA8C" w14:textId="77777777" w:rsidR="00561F14" w:rsidRDefault="00561F14" w:rsidP="00942622">
      <w:pPr>
        <w:pStyle w:val="a5"/>
        <w:spacing w:line="276" w:lineRule="auto"/>
        <w:jc w:val="both"/>
        <w:rPr>
          <w:rFonts w:ascii="Arial" w:hAnsi="Arial" w:cs="Arial"/>
          <w:bCs/>
          <w:sz w:val="24"/>
        </w:rPr>
      </w:pPr>
    </w:p>
    <w:p w14:paraId="42E2602E" w14:textId="1E069DC1" w:rsidR="00644F7C" w:rsidRPr="00644F7C" w:rsidRDefault="00AE120C" w:rsidP="00942622">
      <w:pPr>
        <w:pStyle w:val="a5"/>
        <w:spacing w:line="276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</w:t>
      </w:r>
      <w:r w:rsidR="003F3D31">
        <w:rPr>
          <w:rFonts w:ascii="Arial" w:hAnsi="Arial" w:cs="Arial"/>
          <w:bCs/>
          <w:sz w:val="24"/>
        </w:rPr>
        <w:t xml:space="preserve">эр </w:t>
      </w:r>
      <w:proofErr w:type="spellStart"/>
      <w:r w:rsidR="003F3D31">
        <w:rPr>
          <w:rFonts w:ascii="Arial" w:hAnsi="Arial" w:cs="Arial"/>
          <w:bCs/>
          <w:sz w:val="24"/>
        </w:rPr>
        <w:t>Заларинского</w:t>
      </w:r>
      <w:proofErr w:type="spellEnd"/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2B30A3F6" w14:textId="77777777" w:rsidR="006C6C83" w:rsidRDefault="003F3D31" w:rsidP="00942622">
      <w:pPr>
        <w:pStyle w:val="a5"/>
        <w:spacing w:line="276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040EEAEA" w:rsidR="00644F7C" w:rsidRDefault="00AE120C" w:rsidP="00942622">
      <w:pPr>
        <w:pStyle w:val="a5"/>
        <w:spacing w:line="276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</w:t>
      </w:r>
      <w:r w:rsidR="006C6C83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Самойлович</w:t>
      </w:r>
    </w:p>
    <w:p w14:paraId="12308701" w14:textId="6AB7EBE1" w:rsidR="008D09D1" w:rsidRDefault="008D09D1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72F7D79B" w14:textId="750F3E9E" w:rsidR="008D09D1" w:rsidRDefault="008D09D1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7B8D3D75" w14:textId="77777777" w:rsidR="00D57425" w:rsidRDefault="00D57425" w:rsidP="002C0061">
      <w:pPr>
        <w:pStyle w:val="a5"/>
        <w:jc w:val="both"/>
        <w:rPr>
          <w:rFonts w:ascii="Arial" w:hAnsi="Arial" w:cs="Arial"/>
          <w:bCs/>
          <w:sz w:val="24"/>
        </w:rPr>
        <w:sectPr w:rsidR="00D57425" w:rsidSect="00ED081D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3DC013F2" w14:textId="4B56BE9E" w:rsidR="00685021" w:rsidRPr="009A45A5" w:rsidRDefault="00D5742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bookmarkStart w:id="1" w:name="_Hlk226124454"/>
      <w:r>
        <w:rPr>
          <w:rFonts w:ascii="Courier New" w:hAnsi="Courier New" w:cs="Courier New"/>
          <w:bCs/>
          <w:sz w:val="22"/>
          <w:szCs w:val="22"/>
        </w:rPr>
        <w:lastRenderedPageBreak/>
        <w:t>П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>
        <w:rPr>
          <w:rFonts w:ascii="Courier New" w:hAnsi="Courier New" w:cs="Courier New"/>
          <w:bCs/>
          <w:sz w:val="22"/>
          <w:szCs w:val="22"/>
        </w:rPr>
        <w:t xml:space="preserve">№1 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6D5F2A88" w14:textId="3361644A" w:rsidR="009A45A5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3A514BC4" w14:textId="60AC730B" w:rsid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6C6C83">
        <w:rPr>
          <w:rFonts w:ascii="Courier New" w:hAnsi="Courier New" w:cs="Courier New"/>
          <w:bCs/>
          <w:sz w:val="22"/>
          <w:szCs w:val="22"/>
        </w:rPr>
        <w:t>21.05.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6C6C83">
        <w:rPr>
          <w:rFonts w:ascii="Courier New" w:hAnsi="Courier New" w:cs="Courier New"/>
          <w:bCs/>
          <w:sz w:val="22"/>
          <w:szCs w:val="22"/>
        </w:rPr>
        <w:t>462</w:t>
      </w:r>
    </w:p>
    <w:p w14:paraId="421BCDD0" w14:textId="77777777" w:rsidR="006C6C83" w:rsidRPr="009A45A5" w:rsidRDefault="006C6C83" w:rsidP="006C6C83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Приложение №1 к </w:t>
      </w:r>
      <w:r w:rsidRPr="009A45A5">
        <w:rPr>
          <w:rFonts w:ascii="Courier New" w:hAnsi="Courier New" w:cs="Courier New"/>
          <w:bCs/>
          <w:sz w:val="22"/>
          <w:szCs w:val="22"/>
        </w:rPr>
        <w:t>постановлению</w:t>
      </w:r>
    </w:p>
    <w:p w14:paraId="3FB36A52" w14:textId="77777777" w:rsidR="006C6C83" w:rsidRPr="009A45A5" w:rsidRDefault="006C6C83" w:rsidP="006C6C83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6B9C27B6" w14:textId="5E703545" w:rsidR="006C6C83" w:rsidRPr="009A45A5" w:rsidRDefault="006C6C83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10.04.2026г. №379</w:t>
      </w:r>
    </w:p>
    <w:bookmarkEnd w:id="1"/>
    <w:p w14:paraId="456DBA9D" w14:textId="77777777" w:rsidR="00ED7428" w:rsidRDefault="00ED7428" w:rsidP="002C0061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4DEE90BB" w14:textId="67638A98" w:rsidR="009A45A5" w:rsidRPr="006C6C83" w:rsidRDefault="00D57425" w:rsidP="00D57425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6C6C83">
        <w:rPr>
          <w:rFonts w:ascii="Arial" w:hAnsi="Arial" w:cs="Arial"/>
          <w:b/>
          <w:bCs/>
          <w:sz w:val="30"/>
          <w:szCs w:val="30"/>
        </w:rPr>
        <w:t>ПЛАН АНТИКРИЗИСНЫХ МЕРОПРИЯТИЙ АДМИНИСТРАЦИИ ЗАЛАРИНСКОГО МУНИЦИПАЛЬНОГО ОКРУГА ИРКУТСКОЙ ОБЛАСТИ НА 2026-2028 ГОДЫ</w:t>
      </w:r>
    </w:p>
    <w:p w14:paraId="70C8D124" w14:textId="630C4FCE" w:rsidR="00D57425" w:rsidRPr="00D57425" w:rsidRDefault="00D57425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tbl>
      <w:tblPr>
        <w:tblW w:w="14405" w:type="dxa"/>
        <w:tblLook w:val="04A0" w:firstRow="1" w:lastRow="0" w:firstColumn="1" w:lastColumn="0" w:noHBand="0" w:noVBand="1"/>
      </w:tblPr>
      <w:tblGrid>
        <w:gridCol w:w="1273"/>
        <w:gridCol w:w="2857"/>
        <w:gridCol w:w="1537"/>
        <w:gridCol w:w="1009"/>
        <w:gridCol w:w="1009"/>
        <w:gridCol w:w="1009"/>
        <w:gridCol w:w="13"/>
        <w:gridCol w:w="3108"/>
        <w:gridCol w:w="10"/>
        <w:gridCol w:w="2331"/>
        <w:gridCol w:w="10"/>
        <w:gridCol w:w="17"/>
        <w:gridCol w:w="209"/>
        <w:gridCol w:w="13"/>
      </w:tblGrid>
      <w:tr w:rsidR="003969CD" w:rsidRPr="006C6C83" w14:paraId="03985191" w14:textId="77777777" w:rsidTr="006C6C83">
        <w:trPr>
          <w:gridAfter w:val="3"/>
          <w:wAfter w:w="239" w:type="dxa"/>
          <w:trHeight w:val="585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F512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67805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758C4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4846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Финансовый результат (бюджетный эффект), тыс. рублей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25CA7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Нефинансовый результат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9477D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</w:t>
            </w:r>
          </w:p>
        </w:tc>
      </w:tr>
      <w:tr w:rsidR="003969CD" w:rsidRPr="006C6C83" w14:paraId="0DBB6727" w14:textId="77777777" w:rsidTr="006C6C83">
        <w:trPr>
          <w:gridAfter w:val="4"/>
          <w:wAfter w:w="249" w:type="dxa"/>
          <w:trHeight w:val="288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E246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4C8E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B51C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FBE9F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D697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55060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2D79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3015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969CD" w:rsidRPr="006C6C83" w14:paraId="3CB0395F" w14:textId="77777777" w:rsidTr="006C6C83">
        <w:trPr>
          <w:gridAfter w:val="4"/>
          <w:wAfter w:w="249" w:type="dxa"/>
          <w:trHeight w:val="429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10E9E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4AC03B" w14:textId="4DA41E4F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Мероприятия, направленные на рост доходов бюджета </w:t>
            </w:r>
            <w:proofErr w:type="spell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BD6270" w14:textId="23D3278D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635B5" w14:textId="76A11786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447D" w14:textId="1D105E93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B19D1" w14:textId="180900A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A5FC9" w14:textId="2C6AB294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97B68" w14:textId="14519C2E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1B25B2" w:rsidRPr="006C6C83" w14:paraId="5E3A5022" w14:textId="77777777" w:rsidTr="006C6C83">
        <w:trPr>
          <w:gridAfter w:val="1"/>
          <w:wAfter w:w="13" w:type="dxa"/>
          <w:trHeight w:val="288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BD43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8AA5AE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02E517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9E3D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5FCF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2CE9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E700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A453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7B5E8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969CD" w:rsidRPr="006C6C83" w14:paraId="37FC0E14" w14:textId="77777777" w:rsidTr="006C6C83">
        <w:trPr>
          <w:trHeight w:val="288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113CC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29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16514" w14:textId="77777777" w:rsidR="003969CD" w:rsidRPr="006C6C83" w:rsidRDefault="003969CD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Легализация трудовых отношений, сокращение «теневой» занятости и «серых» зарплат</w:t>
            </w:r>
          </w:p>
        </w:tc>
        <w:tc>
          <w:tcPr>
            <w:tcW w:w="222" w:type="dxa"/>
            <w:gridSpan w:val="2"/>
            <w:hideMark/>
          </w:tcPr>
          <w:p w14:paraId="0E8FA6BB" w14:textId="77777777" w:rsidR="003969CD" w:rsidRPr="006C6C83" w:rsidRDefault="003969CD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5323" w:rsidRPr="006C6C83" w14:paraId="6BC8ED09" w14:textId="77777777" w:rsidTr="006C6C83">
        <w:trPr>
          <w:gridAfter w:val="1"/>
          <w:wAfter w:w="13" w:type="dxa"/>
          <w:trHeight w:val="17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4ED4E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0B396" w14:textId="6A1DF11A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проведения рабочей группы межведомственной комиссии по противодействию нелегальной занятости в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Заларинском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муниципальном округе Иркутской области (официальное </w:t>
            </w:r>
            <w:r w:rsidR="005C4892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трудоустройство) 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4AB4" w14:textId="77777777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C7A44" w14:textId="2059D6D2" w:rsidR="003969CD" w:rsidRPr="006C6C83" w:rsidRDefault="0057465F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B2FE3" w14:textId="79AE76C8" w:rsidR="003969CD" w:rsidRPr="006C6C83" w:rsidRDefault="0057465F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8EABE" w14:textId="3BE64557" w:rsidR="003969CD" w:rsidRPr="006C6C83" w:rsidRDefault="0057465F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  <w:r w:rsidR="003969CD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25C51" w14:textId="38E77DD5" w:rsidR="003969CD" w:rsidRPr="006C6C83" w:rsidRDefault="0057465F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1.1.Проведение заседаний межведомственной комиссии по обеспечению прав граждан на вознаграждение за труд по вопросам снижения неформальной занятости в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Заларинской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 ИО Е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жемесячно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C7721" w14:textId="4828FFC1" w:rsidR="003969CD" w:rsidRPr="006C6C83" w:rsidRDefault="003969CD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EA2EF74" w14:textId="77777777" w:rsidR="003969CD" w:rsidRPr="006C6C83" w:rsidRDefault="003969CD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77DB16CC" w14:textId="77777777" w:rsidTr="006C6C83">
        <w:trPr>
          <w:gridAfter w:val="1"/>
          <w:wAfter w:w="13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A5F71" w14:textId="4F7EBA60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C3E8D" w14:textId="5F8A0752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населения, в том числе с использованием средств массовой информации, о негативных последствиях выплаты «теневой» заработной платы и результатах работы межведомственных комиссий, созданных при местных администрациях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89285" w14:textId="55252414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D65B" w14:textId="110F5EFF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12F7" w14:textId="15BC2612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14029" w14:textId="6E0D3FD0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6B8AA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рамках исполнения п. 2.9 плана мероприятий по противодействию нелегальной занятости на территории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района, в соответствии с определенным порядком деятельности межведомственной комиссии по противодействию нелегальной занятости на территории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 на сайте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 ИО создана вкладка - Деятельность рабочей группы межведомственной комиссии Иркутской области по противодействию нелегальной занятости на территории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, в которой будут размещаться все НПА, материалы реализации мероприятий комиссии, а так же материалы для работодателей и работников:</w:t>
            </w:r>
          </w:p>
          <w:p w14:paraId="2A274466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- Памятка для работодателя! Памятка налоговой инспекции о том, что проверить в договорах с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самозанятыми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</w:p>
          <w:p w14:paraId="3F77D399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работнику о негативных последствиях теневой занятости;</w:t>
            </w:r>
          </w:p>
          <w:p w14:paraId="72FD668D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работодателю о негативных последствиях теневой занятости;</w:t>
            </w:r>
          </w:p>
          <w:p w14:paraId="7E54247B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работодателю, как избежать негативных последствий теневой занятости;</w:t>
            </w:r>
          </w:p>
          <w:p w14:paraId="7D088D39" w14:textId="7777777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  Последствия для работодателей при выявлении теневой занятости;</w:t>
            </w:r>
          </w:p>
          <w:p w14:paraId="633721BC" w14:textId="4C1EBE5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 Теневая занятость как не попасть в реестр недобросовестных работодателей.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61604" w14:textId="281EA7C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B5786CC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2DFDFE3F" w14:textId="77777777" w:rsidTr="006C6C83">
        <w:trPr>
          <w:gridAfter w:val="1"/>
          <w:wAfter w:w="13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69662" w14:textId="08B30DD2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3F443" w14:textId="4275317A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Просветительская деятельность и коммуникация с предпринимателями населением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6CD5" w14:textId="61FDA9BB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1ED97" w14:textId="5B655781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474E6" w14:textId="59DAD14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57A7D" w14:textId="3A9B2300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8EC91" w14:textId="6C9A9628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86ABE" w14:textId="017F7099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hideMark/>
          </w:tcPr>
          <w:p w14:paraId="1823BC5D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58CF6F7D" w14:textId="77777777" w:rsidTr="006C6C83">
        <w:trPr>
          <w:gridAfter w:val="1"/>
          <w:wAfter w:w="13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F9527" w14:textId="06864E5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9999C" w14:textId="5E840D9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разъяснительной работы среди населения и организаций по применению налогового законодательства, трудового законодательства, законодательства по земельно-имущественным правоотношениям, включая публикации в средствах массовой информации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6E877" w14:textId="259E3519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0DB32" w14:textId="042B7B34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EF53" w14:textId="66C55390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AF4AE" w14:textId="3B23A85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99385" w14:textId="00322FEC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информации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D4D20" w14:textId="632828EA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Комитет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204AF8D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1D47E4E5" w14:textId="77777777" w:rsidTr="006C6C83">
        <w:trPr>
          <w:gridAfter w:val="1"/>
          <w:wAfter w:w="13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50240" w14:textId="75DB8164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4240B" w14:textId="6FCAE4DC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Совершенствование регулирования в сфере налоговых отношений и поступления неналоговых доходов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7AF2F" w14:textId="10CC45AE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87B35" w14:textId="0799E4E1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B97FD" w14:textId="35EE35D9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2A8CA" w14:textId="0E94A2D2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22C18" w14:textId="773715B9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25EF8" w14:textId="17494655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hideMark/>
          </w:tcPr>
          <w:p w14:paraId="58325085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0922064A" w14:textId="77777777" w:rsidTr="006C6C83">
        <w:trPr>
          <w:gridAfter w:val="1"/>
          <w:wAfter w:w="13" w:type="dxa"/>
          <w:trHeight w:val="150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4F237" w14:textId="5D5B376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D1DB2" w14:textId="4990C6B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поступления доходов бюджета округа от взысканных сумм административных штрафов в рамках административных комиссий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F6DA" w14:textId="45B22CD0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2E416" w14:textId="5C403698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4E021" w14:textId="267B5F21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73E69" w14:textId="65FD3CC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2159D" w14:textId="3F112BDB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40F37" w14:textId="5A59E96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2386907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1E04048A" w14:textId="77777777" w:rsidTr="006C6C83">
        <w:trPr>
          <w:gridAfter w:val="1"/>
          <w:wAfter w:w="13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80910" w14:textId="75709A46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0B641" w14:textId="2C704A5C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Мониторинг поступления доходов в бюджет округа от взысканных сумм арендной платы земельных участков, находящихся в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муниципальной собственности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CB6CD" w14:textId="68E4AB75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B27C" w14:textId="3E83B015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51AFC" w14:textId="6FEF4B50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0A85" w14:textId="289869DE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5430C" w14:textId="18D5C701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9D5B7" w14:textId="19F6FF09" w:rsidR="00687477" w:rsidRPr="006C6C83" w:rsidRDefault="00687477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236" w:type="dxa"/>
            <w:gridSpan w:val="3"/>
            <w:hideMark/>
          </w:tcPr>
          <w:p w14:paraId="27E8835B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69FAEECE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EEABE" w14:textId="0450F7A6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1.3.3.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2EDF" w14:textId="7CB2F5CB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результатов оценки эффективности установленных нормативными правовыми актами налоговых льгот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31587" w14:textId="3D3403EC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DA0E6" w14:textId="552EAB74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294FD" w14:textId="5CB66226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6415" w14:textId="416CF87A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FE64F" w14:textId="18C0003C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Установлен минимум налоговых льгот Решение Думы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 ИО № 29 от 06.11.2025 года 1) ветеранов, инвалидов Великой Отечественной войны;</w:t>
            </w:r>
          </w:p>
          <w:p w14:paraId="432E5FFB" w14:textId="24B35937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2) организации, полностью финансируемые за счет средств бюджета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области.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4FEAB" w14:textId="30A0AA2C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574AC1D5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5ED9E11D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3A4A" w14:textId="760BB2E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1.3.4.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1007A" w14:textId="4B17BDB1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руководителей организаций, имеющих задолженность по налоговым платежам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C08C3" w14:textId="4E09300E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8DC6A" w14:textId="40EF4A58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C8222" w14:textId="3703EC2F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931F6" w14:textId="2C88953A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E7B85" w14:textId="249D14E5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545EE" w14:textId="1B331F8B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3978802C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69203B02" w14:textId="77777777" w:rsidTr="006C6C83">
        <w:trPr>
          <w:gridAfter w:val="1"/>
          <w:wAfter w:w="13" w:type="dxa"/>
          <w:trHeight w:val="9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FA29" w14:textId="2B7BD81A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1.3.5.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2F4ED" w14:textId="19E352E1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органами исполнительной власти мероприятий в целях погашения задолженности плательщиками, имеющими налоговую задолженность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EF81" w14:textId="58D407D2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305AC" w14:textId="18C021FB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8136" w14:textId="2266CBEE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2B369" w14:textId="04FCB6A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97EDD" w14:textId="6F7AF0D6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B535" w14:textId="05FAB098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Комитет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области, Комитет по управлению муниципальным имуществом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66F892AF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87477" w:rsidRPr="006C6C83" w14:paraId="3686261C" w14:textId="77777777" w:rsidTr="006C6C83">
        <w:trPr>
          <w:gridAfter w:val="1"/>
          <w:wAfter w:w="13" w:type="dxa"/>
          <w:trHeight w:val="126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4AA19" w14:textId="53830276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E49EA" w14:textId="46C89FC9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Совершенствование регулирования в сфере имущественных отношений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65EC3" w14:textId="2E592363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E46FD" w14:textId="5C6A2826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6442E" w14:textId="7BB84C54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284AF" w14:textId="28A701A9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8FD99" w14:textId="1534B75D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5B01F" w14:textId="051E035E" w:rsidR="00687477" w:rsidRPr="006C6C83" w:rsidRDefault="00687477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58C2716C" w14:textId="77777777" w:rsidR="00687477" w:rsidRPr="006C6C83" w:rsidRDefault="00687477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2C7A559D" w14:textId="77777777" w:rsidTr="006C6C83">
        <w:trPr>
          <w:gridAfter w:val="1"/>
          <w:wAfter w:w="13" w:type="dxa"/>
          <w:trHeight w:val="22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0CCE6" w14:textId="152E88F3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1.4.3.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6D65" w14:textId="3CE67BC4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Ежегодное проведение индексации арендной платы по договорам аренды муниципального имущества, в том числе земельных участков, начиная со второго года аренды, на основании показателей прогноза социально-экономического развития РФ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E8D5C" w14:textId="7CBC0E7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022D" w14:textId="78F854A3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A46A6" w14:textId="7389578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52106" w14:textId="072BC0B1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890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0D165" w14:textId="2DAAAD56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E1763" w14:textId="31B19DA7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27240902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4912FBD5" w14:textId="77777777" w:rsidTr="006C6C83">
        <w:trPr>
          <w:gridAfter w:val="1"/>
          <w:wAfter w:w="13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3313D" w14:textId="5CA5D2BF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1.4.4.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4DCC3" w14:textId="7AEAC7A2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Увеличение размера платы за пользование 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жилыми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помещением для нанимателей жилых помещений по договорам социального найма и договорам найма жилых помещений муниципального жилищного фонда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5D207" w14:textId="501A3832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6F7F6" w14:textId="2D2020B2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389A7" w14:textId="10C4B3CE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48897" w14:textId="0AC168EC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1600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8AFD3" w14:textId="761BA58E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DE727" w14:textId="4B2780B8" w:rsidR="009B0BD3" w:rsidRPr="006C6C83" w:rsidRDefault="009B0BD3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B09912B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25764532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3F2B7" w14:textId="231CF5DD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1.4.5.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5C9A" w14:textId="062D2C1C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Осуществление мониторинга и контроля за выполнением подрядными организациями, зарегистрированными за пределами Иркутской области, и заключившими муниципальные контракты на сумму свыше 10 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млн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рублей на выполнение работ по строительству, реконструкции, капитальному ремонту (ремонту) объектов капитального строительства и автомобильных дорог с заказчиками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округа, условий контракта по созданию обособленных подразделений на территории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на период выполнения строительных работ по муниципальным контрактам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45F2D" w14:textId="79430E96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43C61" w14:textId="62374473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D38F7" w14:textId="14D68C68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F52F0" w14:textId="5EEBD0A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C103" w14:textId="7685C85B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мониторинга заключенных контрактов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28BCC" w14:textId="73D05946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3FD9E6C1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2638D7B5" w14:textId="77777777" w:rsidTr="006C6C83">
        <w:trPr>
          <w:gridAfter w:val="1"/>
          <w:wAfter w:w="13" w:type="dxa"/>
          <w:trHeight w:val="9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942CA" w14:textId="149AD8A4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1.5.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41EFE" w14:textId="293D5618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Сокращение задолженности перед бюджетом </w:t>
            </w:r>
            <w:proofErr w:type="spell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муниципального округа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5C76C" w14:textId="30D43BFB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04936" w14:textId="0449F0D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56154" w14:textId="35C2C87C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39CA5" w14:textId="58461983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D4A92" w14:textId="7EDB7B6E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9AB4" w14:textId="3F42515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0915D92A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61B94427" w14:textId="77777777" w:rsidTr="006C6C83">
        <w:trPr>
          <w:gridAfter w:val="1"/>
          <w:wAfter w:w="13" w:type="dxa"/>
          <w:trHeight w:val="97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7FE1D" w14:textId="6356B808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C83B0" w14:textId="522E02BB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Мониторинг дебиторской задолженности с целью ее снижения, в том числе, проведение уведомительной 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претензионно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-исковой работы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4D92A" w14:textId="06078EFC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C257C" w14:textId="3BB4B225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6B805" w14:textId="426A0AB1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E9DF0" w14:textId="32AECE7F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DDF6B" w14:textId="3AC257AB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106E7" w14:textId="32830398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области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,К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омитет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2422AFA6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B0BD3" w:rsidRPr="006C6C83" w14:paraId="36C45547" w14:textId="77777777" w:rsidTr="006C6C83">
        <w:trPr>
          <w:gridAfter w:val="1"/>
          <w:wAfter w:w="13" w:type="dxa"/>
          <w:trHeight w:val="96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865A3" w14:textId="5E79BA73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FCD0B" w14:textId="404890B9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Просветительская деятельность и коммуникация с </w:t>
            </w:r>
            <w:proofErr w:type="gram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бизнес-сообществом</w:t>
            </w:r>
            <w:proofErr w:type="gram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и населением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A0CFE" w14:textId="798B192B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138A1" w14:textId="1761046C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62F7C" w14:textId="39A50400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88E53" w14:textId="67759B17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8DDAB" w14:textId="101BD2AF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CC8F5" w14:textId="1CA1C6A4" w:rsidR="009B0BD3" w:rsidRPr="006C6C83" w:rsidRDefault="009B0BD3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05B61EB2" w14:textId="77777777" w:rsidR="009B0BD3" w:rsidRPr="006C6C83" w:rsidRDefault="009B0BD3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719F56C9" w14:textId="77777777" w:rsidTr="006C6C83">
        <w:trPr>
          <w:gridAfter w:val="1"/>
          <w:wAfter w:w="13" w:type="dxa"/>
          <w:trHeight w:val="252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84AA1" w14:textId="6B54D02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3C10E" w14:textId="51C2CBD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Подготовка и проведение мероприятий, направленных на повышение налоговой культуры и финансовой грамотности населения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20343" w14:textId="12F7919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3FEA0" w14:textId="13C5B2A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C1F70" w14:textId="586D837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C0F6" w14:textId="1A859B8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D7CD3" w14:textId="7E5D7A4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A9439" w14:textId="3B6584D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Комитет по образованию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области, Комитет по культуре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63954C5C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29C4023F" w14:textId="77777777" w:rsidTr="006C6C83">
        <w:trPr>
          <w:gridAfter w:val="1"/>
          <w:wAfter w:w="13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15668" w14:textId="6D8D63BC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1.6.1.1.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C9125" w14:textId="1B9851DD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семинаров (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вебинаров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), рабочих встреч, круглых столов и т.п. с налогоплательщиками;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2F94" w14:textId="5841AD9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1342" w14:textId="1C19642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6CAA7" w14:textId="26E6D44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95649" w14:textId="0798E1A5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875C1" w14:textId="7777777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В количестве</w:t>
            </w:r>
          </w:p>
          <w:p w14:paraId="3E4024C2" w14:textId="632A3D9F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30 семинаров (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вебинаров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), рабочих встреч, круглых столов и т.п. с налогоплательщиками ежегодно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CEF214" w14:textId="7B3756FF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729CDAB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69F40DC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6FEA8" w14:textId="57F0603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1.6.1.2.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44FB8" w14:textId="2686B81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уроков и лекций по налоговой и финансовой грамотности в школах, средне специальном учреждении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313C5" w14:textId="47EF073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42CF" w14:textId="6ED29E3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1DBA9" w14:textId="5C7647A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4C1C7" w14:textId="093DECB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AD1E5" w14:textId="678CCEB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В количестве 600 уроков и лекций ежегодно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D33FE5" w14:textId="12A0EE3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Комитет по образованию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Комитет по культуре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6D46F7D9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7F9A25F3" w14:textId="77777777" w:rsidTr="006C6C83">
        <w:trPr>
          <w:gridAfter w:val="1"/>
          <w:wAfter w:w="13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809AB" w14:textId="68FEE16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C57B" w14:textId="2DD48062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Оптимизация расходов бюджета </w:t>
            </w:r>
            <w:proofErr w:type="spell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муниципального округа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C9CA" w14:textId="688AE8B2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D1683" w14:textId="135B7E2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5680B" w14:textId="6B27ABC4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560A3" w14:textId="4458499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923C2" w14:textId="0F3F5D93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D9B73" w14:textId="40167454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67C159AD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1C48DDE" w14:textId="77777777" w:rsidTr="006C6C83">
        <w:trPr>
          <w:gridAfter w:val="1"/>
          <w:wAfter w:w="13" w:type="dxa"/>
          <w:trHeight w:val="144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CEE4" w14:textId="288B57C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3E528" w14:textId="5FEA08B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Оптимизация расходов бюджета </w:t>
            </w:r>
            <w:proofErr w:type="spell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муниципального округа Иркутской области на содержание и обеспечения деятельности органов местного самоуправления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B11B1" w14:textId="7FD867B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264D5" w14:textId="627F506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F553" w14:textId="28F184E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A68F6" w14:textId="75F8F0B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904A" w14:textId="7F8C011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14871" w14:textId="2900BE9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0B54DD90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76EF364B" w14:textId="77777777" w:rsidTr="006C6C83">
        <w:trPr>
          <w:gridAfter w:val="1"/>
          <w:wAfter w:w="13" w:type="dxa"/>
          <w:trHeight w:val="144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34C18" w14:textId="2C2CC92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B3BBD" w14:textId="12DDCD3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структуры органов местного самоуправления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организаци</w:t>
            </w:r>
            <w:r w:rsidR="00AF0A18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я структуры штатного расписания, штатной численности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FA7C9" w14:textId="5C0E926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73EE0" w14:textId="7777777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  <w:proofErr w:type="gramStart"/>
            <w:r w:rsidR="00AF0A18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б</w:t>
            </w:r>
            <w:proofErr w:type="gramEnd"/>
            <w:r w:rsidR="00AF0A18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/с</w:t>
            </w:r>
          </w:p>
          <w:p w14:paraId="52182BC4" w14:textId="77475F14" w:rsidR="00AF0A18" w:rsidRPr="006C6C83" w:rsidRDefault="00AF0A18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Бух</w:t>
            </w:r>
          </w:p>
          <w:p w14:paraId="63D4B9F6" w14:textId="08177390" w:rsidR="00AF0A18" w:rsidRPr="006C6C83" w:rsidRDefault="00AF0A18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вакант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EFA71" w14:textId="38E6BB9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AA65A" w14:textId="2C0CA6F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CBAB7" w14:textId="2AD4E2D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3C729" w14:textId="12FF0CA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AEC5114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2CB7952" w14:textId="77777777" w:rsidTr="006C6C83">
        <w:trPr>
          <w:gridAfter w:val="1"/>
          <w:wAfter w:w="13" w:type="dxa"/>
          <w:trHeight w:val="189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2C6C4" w14:textId="0453E6B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04038" w14:textId="39DCBF7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штатной численности органов местного самоуправления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 в рамках решений вопросов жизнеобеспечения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населения по реализации положений федерального закона № 33-ФЗ «Об общих принципах организации местного самоуправления в единой системе публичной власти»*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C7736" w14:textId="4F5AD28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64EC6" w14:textId="18D1E96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8DB06" w14:textId="04786E5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72788" w14:textId="24E51BB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468A5" w14:textId="58D29F2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F4C6C" w14:textId="7C1DFE3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308393D7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7E37307E" w14:textId="77777777" w:rsidTr="006C6C83">
        <w:trPr>
          <w:gridAfter w:val="1"/>
          <w:wAfter w:w="13" w:type="dxa"/>
          <w:trHeight w:val="94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A0CF1" w14:textId="570032F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3E56" w14:textId="38C87B4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структуры органов местного самоуправления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области, организационной структуры и штатного расписания, в том числе, в части технического и вспомогательного персонала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73957" w14:textId="34D6047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F9F1C" w14:textId="2994B03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7F394" w14:textId="523AEEF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838BA" w14:textId="61208E5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07BE" w14:textId="641340E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6EB7F" w14:textId="1F08370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BC5616C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2876FE5D" w14:textId="77777777" w:rsidTr="006C6C83">
        <w:trPr>
          <w:gridAfter w:val="1"/>
          <w:wAfter w:w="13" w:type="dxa"/>
          <w:trHeight w:val="202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3DD2" w14:textId="728EA9F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2.1.4.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C786E" w14:textId="5D494E0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Непревышение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лимитов потребления  топливно-энергетических ресурсов  муниципальных учреждений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обеспечение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бюджетном секторе.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4F750" w14:textId="35C5A83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0B2B8" w14:textId="3CAD6FC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52405" w14:textId="77DF38D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3B23B" w14:textId="00E1E55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A2B1" w14:textId="7777777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в рамках Экономического совета</w:t>
            </w:r>
          </w:p>
          <w:p w14:paraId="78B81D84" w14:textId="7777777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при администрации 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  <w:p w14:paraId="65092FD0" w14:textId="4A513A2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образования «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Заларинский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район» утверждённого Постановлением администрации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МО ИО  № 191 от 19.02.2026 г.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C291D" w14:textId="4EFED0D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36" w:type="dxa"/>
            <w:gridSpan w:val="3"/>
            <w:hideMark/>
          </w:tcPr>
          <w:p w14:paraId="3241FC40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FAAB708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90AD3" w14:textId="0A7C6213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14714" w14:textId="6F9A05BB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Мероприятия по оптимизации сети муниципальных бюджетных учреждений </w:t>
            </w:r>
            <w:proofErr w:type="spellStart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078A5" w14:textId="1F28FAB9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13C7D" w14:textId="3B795040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A6CA4" w14:textId="3AABE841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69243" w14:textId="5DF5EE3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60782" w14:textId="044B640A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C0AC" w14:textId="2FA00589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4BBE5409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18577AF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C9EF9" w14:textId="29B54DBF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B93F8" w14:textId="2D716B31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структуры бюджетных учреждений, штатного расписания*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85EF2" w14:textId="2E12892B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F392F" w14:textId="5E436F93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1C706" w14:textId="45798D3E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CE9E7" w14:textId="361820B4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609A7" w14:textId="075CD38B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1121" w14:textId="2F7FBC32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0FD6E114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B82546B" w14:textId="77777777" w:rsidTr="006C6C83">
        <w:trPr>
          <w:gridAfter w:val="1"/>
          <w:wAfter w:w="13" w:type="dxa"/>
          <w:trHeight w:val="102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D4FFD" w14:textId="525B5A4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2.2.2.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26778" w14:textId="1848C15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эффективности использование доходов бюджетными учреждениями от оказания платных услуг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80FCE" w14:textId="6DC8C63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27EE" w14:textId="447CA30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FA3FD" w14:textId="5DC58EC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2E22C" w14:textId="20EED0D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B93D7" w14:textId="7F8D5EA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817D" w14:textId="1BE93E2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36" w:type="dxa"/>
            <w:gridSpan w:val="3"/>
            <w:hideMark/>
          </w:tcPr>
          <w:p w14:paraId="294B5ED8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60F116D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D5F71" w14:textId="377936D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2.2.3.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35255" w14:textId="5FC91D0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Расширение перечня платных услуг, предоставляемых бюджетными учреждениями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A7060" w14:textId="6AB2735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6097D" w14:textId="3A04DD7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6C87D" w14:textId="369DE7B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65992" w14:textId="48EA94A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72109" w14:textId="7A82459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B3ECC" w14:textId="19FA315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36" w:type="dxa"/>
            <w:gridSpan w:val="3"/>
            <w:hideMark/>
          </w:tcPr>
          <w:p w14:paraId="5714DA7F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666F82A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C73E4" w14:textId="1E1E871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2.2.4.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BDE2" w14:textId="1EE2D55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Проработка вопроса оптимизации расходов на проведение праздничных мероприятий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F4898" w14:textId="0057C2D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09940" w14:textId="0BAA349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428A2" w14:textId="5FB38DB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79669" w14:textId="310A0CE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FF88" w14:textId="0FCD731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BF86" w14:textId="5AA7727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36" w:type="dxa"/>
            <w:gridSpan w:val="3"/>
            <w:hideMark/>
          </w:tcPr>
          <w:p w14:paraId="65645D95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0913C39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AAA8" w14:textId="7DDD681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9E484" w14:textId="60BAEBB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Мероприятия в сфере контрактной системы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094F7" w14:textId="44DFB38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F88B2" w14:textId="3B5F53A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BDAA6" w14:textId="0C00E7A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FDECF" w14:textId="7A6DE12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37023" w14:textId="44223B3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1A664" w14:textId="66BBA43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</w:tcPr>
          <w:p w14:paraId="01EFA2EA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1318FC3C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67C18EA7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B57B2" w14:textId="1FC7330D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2.3.1.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2BD8" w14:textId="2F3536E3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Совершенствование системы закупок (централизация закупок, сокращение закупок по прямым договорам)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ED1B0" w14:textId="1287DBB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F2D13" w14:textId="33A063A2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0E71A" w14:textId="45BFA8A2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EA8EF" w14:textId="1724563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3C686" w14:textId="34800475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B329" w14:textId="2B442C64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D6CF360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8869C92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A8246" w14:textId="321CC52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2.3.2.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47698" w14:textId="5615569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Мораторий на заключение контрактов по направлениям не относящимся </w:t>
            </w:r>
            <w:proofErr w:type="gram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к</w:t>
            </w:r>
            <w:proofErr w:type="gram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социальным и первоочередным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683C8" w14:textId="3712D3A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A4BF9" w14:textId="102866F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171C3" w14:textId="00E8C82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62BAA" w14:textId="70AB147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61332" w14:textId="2895466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B1125" w14:textId="759913A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624DAA2E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3B8FE3F7" w14:textId="77777777" w:rsidTr="006C6C83">
        <w:trPr>
          <w:gridAfter w:val="1"/>
          <w:wAfter w:w="13" w:type="dxa"/>
          <w:trHeight w:val="94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8287" w14:textId="442AA45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947B0" w14:textId="7E939C9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Иные мероприятия, направленные на оптимизацию расходов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1231" w14:textId="706828E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6A0D1" w14:textId="60A739C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4428D" w14:textId="125A8AF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9DFC9" w14:textId="373AE55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ADD37" w14:textId="766228D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54D7C" w14:textId="786E8ED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3"/>
            <w:hideMark/>
          </w:tcPr>
          <w:p w14:paraId="7C0A8B53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76B943FF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95B77" w14:textId="2F0C1F8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6AAD0" w14:textId="5EAA234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Инвентаризация расходных обязательств бюджета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3CB72" w14:textId="0C857A4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0C51B" w14:textId="5309635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67DD8" w14:textId="2A89F43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8391" w14:textId="43BBAF9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1F8B6" w14:textId="1C0C6FA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F504F" w14:textId="2256492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788D0A7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DD5A0B6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289B8" w14:textId="5192E25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A29E5" w14:textId="63F22C4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Определение приоритетных направлений финансирования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5E5B2" w14:textId="0931F2A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9BDA6" w14:textId="12BA55F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D56ED" w14:textId="6DF6E48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C931" w14:textId="0ECCA5C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F49D2" w14:textId="1B99758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FE224" w14:textId="4761372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24D36BA7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550502EF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3450D" w14:textId="69C69D7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E2E2" w14:textId="50241499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Мораторий на принятие новых (увеличению действующих) расходных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обязательств, за исключением расходов на задачи поставленные Президентом РФ и Правительством РФ, Губернатором 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8C5CD" w14:textId="40BB4B8C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9312C" w14:textId="085CA277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04DD0" w14:textId="4F2F122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5DC88" w14:textId="0F10469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A418C" w14:textId="4EF1AB70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16050" w14:textId="54E9C0FE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236" w:type="dxa"/>
            <w:gridSpan w:val="3"/>
            <w:hideMark/>
          </w:tcPr>
          <w:p w14:paraId="28B8CFB4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23D18DC4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E5CCC" w14:textId="0B7116B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2.4.4.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CD03" w14:textId="798B37D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Разработка предложений по порядку планирования бюджетных ассигнований на очередной финансовый год и плановый период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A9D5" w14:textId="5545206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B1DA1" w14:textId="7A517FC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8DBF" w14:textId="4A8E5B6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8D37" w14:textId="2CDA6829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42CA2" w14:textId="51154B5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Разработка правового акта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F86D" w14:textId="08278E4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17474292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6D8EA0DB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870EB" w14:textId="089F4F9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2.4.5.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0C39C" w14:textId="0587BF5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Полный перевод делопроизводства в электронный формат (за исключением отдельных направлений) 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D0227" w14:textId="359C4D0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85AC6" w14:textId="13DFDA0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1500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F3824" w14:textId="7253C4D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1500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9B197" w14:textId="7777266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D913" w14:textId="74898B0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канцелярских, почтовых и транспортных расходов.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AAB55" w14:textId="49B0E1C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Исполнительные органы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36" w:type="dxa"/>
            <w:gridSpan w:val="3"/>
            <w:hideMark/>
          </w:tcPr>
          <w:p w14:paraId="066BB86B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A08D712" w14:textId="77777777" w:rsidTr="006C6C83">
        <w:trPr>
          <w:gridAfter w:val="1"/>
          <w:wAfter w:w="13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DF669" w14:textId="249E7AE8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2.4.6.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2CF91" w14:textId="51941AFA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Инвентаризации мер поддержки на предмет востребованности, отсутствия дублирования и эффективности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1DB11" w14:textId="427674A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E22DF" w14:textId="3E9DD369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9D0E" w14:textId="4BA700C6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1E5FA" w14:textId="7B9EDB0B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04AA9" w14:textId="58A1B534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работы, контроль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D20FD" w14:textId="09308ABC" w:rsidR="00652945" w:rsidRPr="006C6C83" w:rsidRDefault="00652945" w:rsidP="006C6C83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7E7783D1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128E0AD8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A7FA" w14:textId="0E1BAF1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2.4.7.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C04E0" w14:textId="72ACD683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анализа затрат из бюджета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 на обеспечение функционирования отдаленных территорий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(территориальных органов)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3E429" w14:textId="188743F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4CA1E" w14:textId="18C56AA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AB6D8" w14:textId="009028E0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53D0F" w14:textId="0DDD2F1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431F4" w14:textId="3BC7753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D3EC0" w14:textId="726B8DCF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236" w:type="dxa"/>
            <w:gridSpan w:val="3"/>
            <w:hideMark/>
          </w:tcPr>
          <w:p w14:paraId="43DD0ED0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6200E129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CCAB" w14:textId="71465F7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B1E9" w14:textId="5BEB6F88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по поддержанию уровня муниципального долга на экономически безопасном уровне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FFFCD" w14:textId="7222985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5323E" w14:textId="343BE71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5350A" w14:textId="791D96A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0832D" w14:textId="7F296612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504DB" w14:textId="723DC5D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FF2D" w14:textId="46DB81F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hideMark/>
          </w:tcPr>
          <w:p w14:paraId="112560D7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D715BDE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ABF8E" w14:textId="631F06DC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8660" w14:textId="7E5399DA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муниципального долга (своевременный возврат кредитов)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D7E8" w14:textId="4EB9314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5C09E" w14:textId="2E42143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B1F00" w14:textId="066FD916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12647" w14:textId="58AC274E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 -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6657C" w14:textId="4B55E7E5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работы, контроль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00AE7" w14:textId="663CA65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36" w:type="dxa"/>
            <w:gridSpan w:val="3"/>
            <w:hideMark/>
          </w:tcPr>
          <w:p w14:paraId="74CF3D58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52945" w:rsidRPr="006C6C83" w14:paraId="44F9F294" w14:textId="77777777" w:rsidTr="006C6C83">
        <w:trPr>
          <w:gridAfter w:val="1"/>
          <w:wAfter w:w="13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E3A14" w14:textId="20BCD3E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6D05B" w14:textId="7042C627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Не</w:t>
            </w:r>
            <w:r w:rsid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превышение дефицита местного бюджета в </w:t>
            </w:r>
            <w:r w:rsidR="006C6C83"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соответствии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 ст.92.1 БК РФ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0AA6" w14:textId="2087EA8D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9691B" w14:textId="193DDD4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212BD" w14:textId="755F575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5C602" w14:textId="65A5ACCB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A2366" w14:textId="7B6E0BB1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CF6BE" w14:textId="1FE2D704" w:rsidR="00652945" w:rsidRPr="006C6C83" w:rsidRDefault="00652945" w:rsidP="006C6C8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6C6C8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  <w:r w:rsidRPr="006C6C8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36" w:type="dxa"/>
            <w:gridSpan w:val="3"/>
            <w:hideMark/>
          </w:tcPr>
          <w:p w14:paraId="7092A612" w14:textId="77777777" w:rsidR="00652945" w:rsidRPr="006C6C83" w:rsidRDefault="00652945" w:rsidP="006C6C83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55AFB4FD" w14:textId="77777777" w:rsidR="00ED081D" w:rsidRDefault="00ED081D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/>
        </w:rPr>
        <w:sectPr w:rsidR="00ED081D" w:rsidSect="00ED081D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539EC529" w14:textId="199944FF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lastRenderedPageBreak/>
        <w:t>П</w:t>
      </w:r>
      <w:r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>
        <w:rPr>
          <w:rFonts w:ascii="Courier New" w:hAnsi="Courier New" w:cs="Courier New"/>
          <w:bCs/>
          <w:sz w:val="22"/>
          <w:szCs w:val="22"/>
        </w:rPr>
        <w:t xml:space="preserve">№ </w:t>
      </w:r>
      <w:r w:rsidR="006D299E">
        <w:rPr>
          <w:rFonts w:ascii="Courier New" w:hAnsi="Courier New" w:cs="Courier New"/>
          <w:bCs/>
          <w:sz w:val="22"/>
          <w:szCs w:val="22"/>
        </w:rPr>
        <w:t>2</w:t>
      </w:r>
      <w:r>
        <w:rPr>
          <w:rFonts w:ascii="Courier New" w:hAnsi="Courier New" w:cs="Courier New"/>
          <w:bCs/>
          <w:sz w:val="22"/>
          <w:szCs w:val="22"/>
        </w:rPr>
        <w:t xml:space="preserve"> </w:t>
      </w:r>
      <w:r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0CFE94FB" w14:textId="77777777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1DA627EB" w14:textId="2AD4D26B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6C6C83">
        <w:rPr>
          <w:rFonts w:ascii="Courier New" w:hAnsi="Courier New" w:cs="Courier New"/>
          <w:bCs/>
          <w:sz w:val="22"/>
          <w:szCs w:val="22"/>
        </w:rPr>
        <w:t>21.05.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6C6C83">
        <w:rPr>
          <w:rFonts w:ascii="Courier New" w:hAnsi="Courier New" w:cs="Courier New"/>
          <w:bCs/>
          <w:sz w:val="22"/>
          <w:szCs w:val="22"/>
        </w:rPr>
        <w:t>462</w:t>
      </w:r>
    </w:p>
    <w:p w14:paraId="3D689A3A" w14:textId="70F184C6" w:rsidR="00ED081D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</w:rPr>
      </w:pPr>
    </w:p>
    <w:p w14:paraId="07F90EA9" w14:textId="7FFC14FC" w:rsidR="006D299E" w:rsidRPr="006C6C83" w:rsidRDefault="00B13753" w:rsidP="006D299E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</w:rPr>
      </w:pPr>
      <w:r w:rsidRPr="006C6C83">
        <w:rPr>
          <w:rFonts w:ascii="Arial" w:hAnsi="Arial" w:cs="Arial"/>
          <w:bCs/>
        </w:rPr>
        <w:t xml:space="preserve">ФОРМА </w:t>
      </w:r>
      <w:r w:rsidR="006D299E" w:rsidRPr="006C6C83">
        <w:rPr>
          <w:rFonts w:ascii="Arial" w:hAnsi="Arial" w:cs="Arial"/>
          <w:bCs/>
        </w:rPr>
        <w:t>ОТЧЕТ</w:t>
      </w:r>
      <w:r w:rsidRPr="006C6C83">
        <w:rPr>
          <w:rFonts w:ascii="Arial" w:hAnsi="Arial" w:cs="Arial"/>
          <w:bCs/>
        </w:rPr>
        <w:t>А</w:t>
      </w:r>
      <w:r w:rsidR="006D299E" w:rsidRPr="006C6C83">
        <w:rPr>
          <w:rFonts w:ascii="Arial" w:hAnsi="Arial" w:cs="Arial"/>
          <w:bCs/>
        </w:rPr>
        <w:t xml:space="preserve"> О РЕАЛИЗАЦИИ ПЛАНА АНТИКРИЗИСНЫХ МЕРОПРИЯТИЙ </w:t>
      </w:r>
      <w:r w:rsidRPr="006C6C83">
        <w:rPr>
          <w:rFonts w:ascii="Arial" w:hAnsi="Arial" w:cs="Arial"/>
          <w:bCs/>
        </w:rPr>
        <w:t xml:space="preserve">ЗАЛАРИНСКОГО МУНИЦИПАЛЬНОГО ОКРУГА ИРКУТСКОЙ ОБЛАСТИ </w:t>
      </w:r>
      <w:r w:rsidR="006D299E" w:rsidRPr="006C6C83">
        <w:rPr>
          <w:rFonts w:ascii="Arial" w:hAnsi="Arial" w:cs="Arial"/>
          <w:bCs/>
        </w:rPr>
        <w:t>НА 2026-2028 ГОДЫ</w:t>
      </w:r>
    </w:p>
    <w:p w14:paraId="2436D221" w14:textId="77777777" w:rsidR="006D299E" w:rsidRPr="00B13753" w:rsidRDefault="006D299E" w:rsidP="006D299E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35C4038F" w14:textId="59CE6FA7" w:rsid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на </w:t>
      </w:r>
      <w:r w:rsidR="00B13753">
        <w:rPr>
          <w:rFonts w:ascii="Arial" w:hAnsi="Arial" w:cs="Arial"/>
        </w:rPr>
        <w:t>___________________</w:t>
      </w:r>
      <w:r w:rsidRPr="00B13753">
        <w:rPr>
          <w:rFonts w:ascii="Arial" w:hAnsi="Arial" w:cs="Arial"/>
        </w:rPr>
        <w:t xml:space="preserve">20 </w:t>
      </w:r>
      <w:r w:rsidR="00B13753">
        <w:rPr>
          <w:rFonts w:ascii="Arial" w:hAnsi="Arial" w:cs="Arial"/>
        </w:rPr>
        <w:t>_____</w:t>
      </w:r>
      <w:r w:rsidRPr="00B13753">
        <w:rPr>
          <w:rFonts w:ascii="Arial" w:hAnsi="Arial" w:cs="Arial"/>
        </w:rPr>
        <w:t>года</w:t>
      </w:r>
    </w:p>
    <w:p w14:paraId="384331AD" w14:textId="77777777" w:rsidR="00B13753" w:rsidRDefault="00B13753" w:rsidP="006D299E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756B3E4" w14:textId="61369B4D" w:rsid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по </w:t>
      </w:r>
      <w:r w:rsidR="00B13753">
        <w:rPr>
          <w:rFonts w:ascii="Arial" w:hAnsi="Arial" w:cs="Arial"/>
        </w:rPr>
        <w:t>_____________________________________________________</w:t>
      </w:r>
    </w:p>
    <w:p w14:paraId="7C7F9ABC" w14:textId="72882989" w:rsidR="00ED081D" w:rsidRP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B13753">
        <w:rPr>
          <w:rFonts w:ascii="Arial" w:hAnsi="Arial" w:cs="Arial"/>
        </w:rPr>
        <w:t xml:space="preserve">(наименование главного распорядителя средств бюджета </w:t>
      </w:r>
      <w:r w:rsidR="00B13753">
        <w:rPr>
          <w:rFonts w:ascii="Arial" w:hAnsi="Arial" w:cs="Arial"/>
        </w:rPr>
        <w:t>округа</w:t>
      </w:r>
      <w:r w:rsidRPr="00B13753">
        <w:rPr>
          <w:rFonts w:ascii="Arial" w:hAnsi="Arial" w:cs="Arial"/>
        </w:rPr>
        <w:t>)</w:t>
      </w:r>
    </w:p>
    <w:p w14:paraId="6ED57962" w14:textId="06F0C5B3" w:rsidR="00ED081D" w:rsidRPr="00B13753" w:rsidRDefault="00ED081D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0"/>
        <w:gridCol w:w="1867"/>
        <w:gridCol w:w="1933"/>
        <w:gridCol w:w="1858"/>
        <w:gridCol w:w="1867"/>
      </w:tblGrid>
      <w:tr w:rsidR="00B13753" w:rsidRPr="00B13753" w14:paraId="158EA6E3" w14:textId="77777777" w:rsidTr="00B13753">
        <w:tc>
          <w:tcPr>
            <w:tcW w:w="1820" w:type="dxa"/>
          </w:tcPr>
          <w:p w14:paraId="0621880E" w14:textId="7C5BDDC6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№</w:t>
            </w:r>
          </w:p>
        </w:tc>
        <w:tc>
          <w:tcPr>
            <w:tcW w:w="1867" w:type="dxa"/>
          </w:tcPr>
          <w:p w14:paraId="4F6D4113" w14:textId="38FA7B60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33" w:type="dxa"/>
          </w:tcPr>
          <w:p w14:paraId="2D665463" w14:textId="12F53018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858" w:type="dxa"/>
          </w:tcPr>
          <w:p w14:paraId="49C035AD" w14:textId="2BEF8853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Финансовый результат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13753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  <w:tc>
          <w:tcPr>
            <w:tcW w:w="1867" w:type="dxa"/>
          </w:tcPr>
          <w:p w14:paraId="6DD81446" w14:textId="32D9AC45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Нефинансовый результат</w:t>
            </w:r>
          </w:p>
        </w:tc>
      </w:tr>
      <w:tr w:rsidR="00B13753" w:rsidRPr="00B13753" w14:paraId="6A85366A" w14:textId="77777777" w:rsidTr="00B13753">
        <w:tc>
          <w:tcPr>
            <w:tcW w:w="1820" w:type="dxa"/>
          </w:tcPr>
          <w:p w14:paraId="1F720D2B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56FDD92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5F9417A8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4F5C7E58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2A67C88B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B13753" w:rsidRPr="00B13753" w14:paraId="7F9F2DBD" w14:textId="77777777" w:rsidTr="00B13753">
        <w:tc>
          <w:tcPr>
            <w:tcW w:w="1820" w:type="dxa"/>
          </w:tcPr>
          <w:p w14:paraId="7D4C7C03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A3E764C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494D4183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33D71AD4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5E2D017E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B13753" w:rsidRPr="00B13753" w14:paraId="45FF4C96" w14:textId="77777777" w:rsidTr="00B13753">
        <w:tc>
          <w:tcPr>
            <w:tcW w:w="1820" w:type="dxa"/>
          </w:tcPr>
          <w:p w14:paraId="60C8AB22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0D5A219A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55C7DA26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6F08CF66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400975F7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</w:tbl>
    <w:p w14:paraId="5DDD06A5" w14:textId="0354BEA3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65222CC2" w14:textId="6B1BFB7F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0C7D7008" w14:textId="773490FD" w:rsid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</w:t>
      </w:r>
    </w:p>
    <w:p w14:paraId="2B8C32FF" w14:textId="094951F5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 w:rsidRPr="00B13753">
        <w:rPr>
          <w:rFonts w:ascii="Arial" w:hAnsi="Arial" w:cs="Arial"/>
          <w:bCs/>
        </w:rPr>
        <w:t>(должность, ФИО, подпись)</w:t>
      </w:r>
    </w:p>
    <w:sectPr w:rsidR="00B13753" w:rsidRPr="00B13753" w:rsidSect="00ED081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6DAF8" w14:textId="77777777" w:rsidR="00CB34EA" w:rsidRDefault="00CB34EA">
      <w:r>
        <w:separator/>
      </w:r>
    </w:p>
  </w:endnote>
  <w:endnote w:type="continuationSeparator" w:id="0">
    <w:p w14:paraId="3E1F1E8D" w14:textId="77777777" w:rsidR="00CB34EA" w:rsidRDefault="00CB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0FEB0" w14:textId="77777777" w:rsidR="00CB34EA" w:rsidRDefault="00CB34EA">
      <w:r>
        <w:separator/>
      </w:r>
    </w:p>
  </w:footnote>
  <w:footnote w:type="continuationSeparator" w:id="0">
    <w:p w14:paraId="328055F8" w14:textId="77777777" w:rsidR="00CB34EA" w:rsidRDefault="00CB3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B92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BB7B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>
    <w:nsid w:val="5A4840EE"/>
    <w:multiLevelType w:val="multilevel"/>
    <w:tmpl w:val="054234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2160"/>
      </w:pPr>
      <w:rPr>
        <w:rFonts w:hint="default"/>
      </w:rPr>
    </w:lvl>
  </w:abstractNum>
  <w:abstractNum w:abstractNumId="25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  <w:lvlOverride w:ilvl="0">
      <w:startOverride w:val="1"/>
    </w:lvlOverride>
  </w:num>
  <w:num w:numId="3">
    <w:abstractNumId w:val="34"/>
  </w:num>
  <w:num w:numId="4">
    <w:abstractNumId w:val="26"/>
  </w:num>
  <w:num w:numId="5">
    <w:abstractNumId w:val="11"/>
  </w:num>
  <w:num w:numId="6">
    <w:abstractNumId w:val="27"/>
  </w:num>
  <w:num w:numId="7">
    <w:abstractNumId w:val="29"/>
  </w:num>
  <w:num w:numId="8">
    <w:abstractNumId w:val="35"/>
  </w:num>
  <w:num w:numId="9">
    <w:abstractNumId w:val="33"/>
  </w:num>
  <w:num w:numId="10">
    <w:abstractNumId w:val="22"/>
  </w:num>
  <w:num w:numId="11">
    <w:abstractNumId w:val="32"/>
  </w:num>
  <w:num w:numId="12">
    <w:abstractNumId w:val="6"/>
  </w:num>
  <w:num w:numId="13">
    <w:abstractNumId w:val="30"/>
  </w:num>
  <w:num w:numId="14">
    <w:abstractNumId w:val="36"/>
  </w:num>
  <w:num w:numId="15">
    <w:abstractNumId w:val="15"/>
  </w:num>
  <w:num w:numId="16">
    <w:abstractNumId w:val="25"/>
  </w:num>
  <w:num w:numId="17">
    <w:abstractNumId w:val="4"/>
  </w:num>
  <w:num w:numId="18">
    <w:abstractNumId w:val="1"/>
  </w:num>
  <w:num w:numId="19">
    <w:abstractNumId w:val="28"/>
  </w:num>
  <w:num w:numId="20">
    <w:abstractNumId w:val="38"/>
  </w:num>
  <w:num w:numId="21">
    <w:abstractNumId w:val="10"/>
  </w:num>
  <w:num w:numId="22">
    <w:abstractNumId w:val="31"/>
  </w:num>
  <w:num w:numId="23">
    <w:abstractNumId w:val="17"/>
  </w:num>
  <w:num w:numId="24">
    <w:abstractNumId w:val="18"/>
  </w:num>
  <w:num w:numId="25">
    <w:abstractNumId w:val="23"/>
  </w:num>
  <w:num w:numId="26">
    <w:abstractNumId w:val="16"/>
  </w:num>
  <w:num w:numId="27">
    <w:abstractNumId w:val="20"/>
  </w:num>
  <w:num w:numId="28">
    <w:abstractNumId w:val="9"/>
  </w:num>
  <w:num w:numId="29">
    <w:abstractNumId w:val="2"/>
  </w:num>
  <w:num w:numId="30">
    <w:abstractNumId w:val="7"/>
  </w:num>
  <w:num w:numId="31">
    <w:abstractNumId w:val="21"/>
  </w:num>
  <w:num w:numId="32">
    <w:abstractNumId w:val="8"/>
  </w:num>
  <w:num w:numId="33">
    <w:abstractNumId w:val="13"/>
  </w:num>
  <w:num w:numId="34">
    <w:abstractNumId w:val="19"/>
  </w:num>
  <w:num w:numId="35">
    <w:abstractNumId w:val="37"/>
  </w:num>
  <w:num w:numId="36">
    <w:abstractNumId w:val="12"/>
  </w:num>
  <w:num w:numId="37">
    <w:abstractNumId w:val="0"/>
  </w:num>
  <w:num w:numId="38">
    <w:abstractNumId w:val="24"/>
  </w:num>
  <w:num w:numId="39">
    <w:abstractNumId w:val="1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016F"/>
    <w:rsid w:val="000574DA"/>
    <w:rsid w:val="00066B52"/>
    <w:rsid w:val="000704D7"/>
    <w:rsid w:val="00072C82"/>
    <w:rsid w:val="00073911"/>
    <w:rsid w:val="0007638A"/>
    <w:rsid w:val="00080238"/>
    <w:rsid w:val="00083A66"/>
    <w:rsid w:val="00083CB9"/>
    <w:rsid w:val="00093B20"/>
    <w:rsid w:val="000A31D4"/>
    <w:rsid w:val="000B0E90"/>
    <w:rsid w:val="000B1C47"/>
    <w:rsid w:val="000C0738"/>
    <w:rsid w:val="000D1295"/>
    <w:rsid w:val="000D48F9"/>
    <w:rsid w:val="000D61FB"/>
    <w:rsid w:val="000E72AD"/>
    <w:rsid w:val="000F6C4C"/>
    <w:rsid w:val="001066CF"/>
    <w:rsid w:val="00122D01"/>
    <w:rsid w:val="00135E69"/>
    <w:rsid w:val="0014071D"/>
    <w:rsid w:val="00147D25"/>
    <w:rsid w:val="00161C3E"/>
    <w:rsid w:val="00163618"/>
    <w:rsid w:val="00167890"/>
    <w:rsid w:val="001769CA"/>
    <w:rsid w:val="00187216"/>
    <w:rsid w:val="00187D41"/>
    <w:rsid w:val="00187F5B"/>
    <w:rsid w:val="00192494"/>
    <w:rsid w:val="00196192"/>
    <w:rsid w:val="001A2544"/>
    <w:rsid w:val="001A34DE"/>
    <w:rsid w:val="001A753F"/>
    <w:rsid w:val="001A79A6"/>
    <w:rsid w:val="001B25B2"/>
    <w:rsid w:val="001B5A2F"/>
    <w:rsid w:val="001C1B74"/>
    <w:rsid w:val="001C245D"/>
    <w:rsid w:val="001C3984"/>
    <w:rsid w:val="001D273E"/>
    <w:rsid w:val="001D549C"/>
    <w:rsid w:val="001D7A53"/>
    <w:rsid w:val="001E2682"/>
    <w:rsid w:val="001F4865"/>
    <w:rsid w:val="001F4907"/>
    <w:rsid w:val="0020171D"/>
    <w:rsid w:val="00210530"/>
    <w:rsid w:val="00216D6C"/>
    <w:rsid w:val="0023248D"/>
    <w:rsid w:val="002363B5"/>
    <w:rsid w:val="00246C8D"/>
    <w:rsid w:val="00250C7C"/>
    <w:rsid w:val="00252D17"/>
    <w:rsid w:val="00261DC6"/>
    <w:rsid w:val="00262D76"/>
    <w:rsid w:val="00266965"/>
    <w:rsid w:val="00272128"/>
    <w:rsid w:val="002722E0"/>
    <w:rsid w:val="00275DF3"/>
    <w:rsid w:val="00295AB0"/>
    <w:rsid w:val="0029748F"/>
    <w:rsid w:val="002B2729"/>
    <w:rsid w:val="002C0061"/>
    <w:rsid w:val="002C064C"/>
    <w:rsid w:val="002C2C3A"/>
    <w:rsid w:val="002C2EBE"/>
    <w:rsid w:val="002C77BD"/>
    <w:rsid w:val="002D37A0"/>
    <w:rsid w:val="002F08BC"/>
    <w:rsid w:val="002F1C61"/>
    <w:rsid w:val="002F2AAE"/>
    <w:rsid w:val="002F3096"/>
    <w:rsid w:val="002F3586"/>
    <w:rsid w:val="002F3E0A"/>
    <w:rsid w:val="003011C9"/>
    <w:rsid w:val="00305957"/>
    <w:rsid w:val="003128ED"/>
    <w:rsid w:val="003144B8"/>
    <w:rsid w:val="00315C06"/>
    <w:rsid w:val="00325408"/>
    <w:rsid w:val="00325869"/>
    <w:rsid w:val="00327032"/>
    <w:rsid w:val="0034142B"/>
    <w:rsid w:val="00351F7A"/>
    <w:rsid w:val="003704C9"/>
    <w:rsid w:val="00371ED3"/>
    <w:rsid w:val="0037286B"/>
    <w:rsid w:val="003740A7"/>
    <w:rsid w:val="00381978"/>
    <w:rsid w:val="00386A66"/>
    <w:rsid w:val="00390B47"/>
    <w:rsid w:val="003946B4"/>
    <w:rsid w:val="003969CD"/>
    <w:rsid w:val="003A309D"/>
    <w:rsid w:val="003A6A5D"/>
    <w:rsid w:val="003B130E"/>
    <w:rsid w:val="003B5E6E"/>
    <w:rsid w:val="003B6364"/>
    <w:rsid w:val="003C2E23"/>
    <w:rsid w:val="003C3295"/>
    <w:rsid w:val="003D0EAF"/>
    <w:rsid w:val="003D6B6F"/>
    <w:rsid w:val="003E33E6"/>
    <w:rsid w:val="003E35C6"/>
    <w:rsid w:val="003F32A7"/>
    <w:rsid w:val="003F36A0"/>
    <w:rsid w:val="003F3D31"/>
    <w:rsid w:val="003F47E7"/>
    <w:rsid w:val="003F5B0F"/>
    <w:rsid w:val="003F6EDE"/>
    <w:rsid w:val="00404A3B"/>
    <w:rsid w:val="004126C4"/>
    <w:rsid w:val="00412D2A"/>
    <w:rsid w:val="0041484D"/>
    <w:rsid w:val="00414B25"/>
    <w:rsid w:val="00416E34"/>
    <w:rsid w:val="004202DF"/>
    <w:rsid w:val="004235C6"/>
    <w:rsid w:val="004235FE"/>
    <w:rsid w:val="00424A77"/>
    <w:rsid w:val="00440B3A"/>
    <w:rsid w:val="004459BE"/>
    <w:rsid w:val="00447967"/>
    <w:rsid w:val="004501E6"/>
    <w:rsid w:val="004527E8"/>
    <w:rsid w:val="00455C56"/>
    <w:rsid w:val="004602ED"/>
    <w:rsid w:val="00480E7E"/>
    <w:rsid w:val="004835DF"/>
    <w:rsid w:val="004853F7"/>
    <w:rsid w:val="00487317"/>
    <w:rsid w:val="00490278"/>
    <w:rsid w:val="00496CC1"/>
    <w:rsid w:val="004A4CF5"/>
    <w:rsid w:val="004B2912"/>
    <w:rsid w:val="004C0B8F"/>
    <w:rsid w:val="004C6EAB"/>
    <w:rsid w:val="004D626B"/>
    <w:rsid w:val="004D6EDA"/>
    <w:rsid w:val="004D703D"/>
    <w:rsid w:val="004E47DA"/>
    <w:rsid w:val="004E582A"/>
    <w:rsid w:val="004F06CE"/>
    <w:rsid w:val="004F6975"/>
    <w:rsid w:val="0050057D"/>
    <w:rsid w:val="005103D6"/>
    <w:rsid w:val="00513293"/>
    <w:rsid w:val="0051544B"/>
    <w:rsid w:val="00522DD9"/>
    <w:rsid w:val="005278D9"/>
    <w:rsid w:val="005303CB"/>
    <w:rsid w:val="00534F64"/>
    <w:rsid w:val="0053549C"/>
    <w:rsid w:val="00544DA7"/>
    <w:rsid w:val="005523C4"/>
    <w:rsid w:val="00554328"/>
    <w:rsid w:val="00561F14"/>
    <w:rsid w:val="005630BD"/>
    <w:rsid w:val="005647F9"/>
    <w:rsid w:val="00565350"/>
    <w:rsid w:val="00571F9A"/>
    <w:rsid w:val="0057339A"/>
    <w:rsid w:val="0057465F"/>
    <w:rsid w:val="00575D4F"/>
    <w:rsid w:val="005843DB"/>
    <w:rsid w:val="0058625F"/>
    <w:rsid w:val="005939DA"/>
    <w:rsid w:val="005942ED"/>
    <w:rsid w:val="00594E6F"/>
    <w:rsid w:val="005A156C"/>
    <w:rsid w:val="005A7636"/>
    <w:rsid w:val="005B2B93"/>
    <w:rsid w:val="005B3A91"/>
    <w:rsid w:val="005B5F57"/>
    <w:rsid w:val="005B783D"/>
    <w:rsid w:val="005C4892"/>
    <w:rsid w:val="005C71E6"/>
    <w:rsid w:val="005D16ED"/>
    <w:rsid w:val="005D4981"/>
    <w:rsid w:val="005D5502"/>
    <w:rsid w:val="005D7EAF"/>
    <w:rsid w:val="005E0D50"/>
    <w:rsid w:val="005E1D83"/>
    <w:rsid w:val="005F3675"/>
    <w:rsid w:val="005F6C31"/>
    <w:rsid w:val="005F73E8"/>
    <w:rsid w:val="006011BE"/>
    <w:rsid w:val="00614B80"/>
    <w:rsid w:val="00614E31"/>
    <w:rsid w:val="00616CAC"/>
    <w:rsid w:val="00617F9C"/>
    <w:rsid w:val="006232A1"/>
    <w:rsid w:val="0062734F"/>
    <w:rsid w:val="00630CAE"/>
    <w:rsid w:val="006342C6"/>
    <w:rsid w:val="00637848"/>
    <w:rsid w:val="006416FE"/>
    <w:rsid w:val="00644F7C"/>
    <w:rsid w:val="00652945"/>
    <w:rsid w:val="00652FDC"/>
    <w:rsid w:val="0067112E"/>
    <w:rsid w:val="00671CCF"/>
    <w:rsid w:val="006816E9"/>
    <w:rsid w:val="00685021"/>
    <w:rsid w:val="00687477"/>
    <w:rsid w:val="00694A5A"/>
    <w:rsid w:val="00694DC9"/>
    <w:rsid w:val="006A0512"/>
    <w:rsid w:val="006A18A7"/>
    <w:rsid w:val="006A3B29"/>
    <w:rsid w:val="006A6DED"/>
    <w:rsid w:val="006B3B00"/>
    <w:rsid w:val="006B66A0"/>
    <w:rsid w:val="006C6C83"/>
    <w:rsid w:val="006D299E"/>
    <w:rsid w:val="006D5D3C"/>
    <w:rsid w:val="006E6CE7"/>
    <w:rsid w:val="006F7D86"/>
    <w:rsid w:val="0070504D"/>
    <w:rsid w:val="00715D16"/>
    <w:rsid w:val="00716563"/>
    <w:rsid w:val="00717787"/>
    <w:rsid w:val="007179E9"/>
    <w:rsid w:val="00734D90"/>
    <w:rsid w:val="00737711"/>
    <w:rsid w:val="00740651"/>
    <w:rsid w:val="007518BE"/>
    <w:rsid w:val="007562DB"/>
    <w:rsid w:val="007567D0"/>
    <w:rsid w:val="00766D89"/>
    <w:rsid w:val="00773F5F"/>
    <w:rsid w:val="00786D22"/>
    <w:rsid w:val="007936C1"/>
    <w:rsid w:val="007B57CE"/>
    <w:rsid w:val="007B6CF8"/>
    <w:rsid w:val="007D32E2"/>
    <w:rsid w:val="007D5EE7"/>
    <w:rsid w:val="007E6E1D"/>
    <w:rsid w:val="007F6F8B"/>
    <w:rsid w:val="008070F9"/>
    <w:rsid w:val="008160C9"/>
    <w:rsid w:val="00820237"/>
    <w:rsid w:val="00821227"/>
    <w:rsid w:val="00824511"/>
    <w:rsid w:val="008247ED"/>
    <w:rsid w:val="00831837"/>
    <w:rsid w:val="00831FEE"/>
    <w:rsid w:val="008322D9"/>
    <w:rsid w:val="00832C15"/>
    <w:rsid w:val="008425AA"/>
    <w:rsid w:val="0084637E"/>
    <w:rsid w:val="0085426D"/>
    <w:rsid w:val="00855773"/>
    <w:rsid w:val="00863975"/>
    <w:rsid w:val="00867AFB"/>
    <w:rsid w:val="00870FAD"/>
    <w:rsid w:val="00877853"/>
    <w:rsid w:val="00881827"/>
    <w:rsid w:val="0088492E"/>
    <w:rsid w:val="008961A7"/>
    <w:rsid w:val="00897B4C"/>
    <w:rsid w:val="008A3A10"/>
    <w:rsid w:val="008B42CC"/>
    <w:rsid w:val="008B7CF5"/>
    <w:rsid w:val="008C3EC0"/>
    <w:rsid w:val="008C7C01"/>
    <w:rsid w:val="008D09D1"/>
    <w:rsid w:val="008D7363"/>
    <w:rsid w:val="008E5034"/>
    <w:rsid w:val="008E6AE7"/>
    <w:rsid w:val="008F1945"/>
    <w:rsid w:val="008F3CAC"/>
    <w:rsid w:val="008F4FEE"/>
    <w:rsid w:val="008F5502"/>
    <w:rsid w:val="0091183C"/>
    <w:rsid w:val="00912606"/>
    <w:rsid w:val="00927889"/>
    <w:rsid w:val="00931203"/>
    <w:rsid w:val="00937F4A"/>
    <w:rsid w:val="009409BC"/>
    <w:rsid w:val="00940AE2"/>
    <w:rsid w:val="00942622"/>
    <w:rsid w:val="009451E1"/>
    <w:rsid w:val="009548CD"/>
    <w:rsid w:val="0099096F"/>
    <w:rsid w:val="009A0BC0"/>
    <w:rsid w:val="009A1717"/>
    <w:rsid w:val="009A28DE"/>
    <w:rsid w:val="009A45A5"/>
    <w:rsid w:val="009B0BD3"/>
    <w:rsid w:val="009B3565"/>
    <w:rsid w:val="009B5323"/>
    <w:rsid w:val="009B5A54"/>
    <w:rsid w:val="009B7B4F"/>
    <w:rsid w:val="009C0BF2"/>
    <w:rsid w:val="009C79E2"/>
    <w:rsid w:val="009D0012"/>
    <w:rsid w:val="009D52D8"/>
    <w:rsid w:val="009E3EAE"/>
    <w:rsid w:val="009E6793"/>
    <w:rsid w:val="009E74FC"/>
    <w:rsid w:val="009F3C06"/>
    <w:rsid w:val="009F4418"/>
    <w:rsid w:val="009F74D0"/>
    <w:rsid w:val="00A00121"/>
    <w:rsid w:val="00A0472F"/>
    <w:rsid w:val="00A06C84"/>
    <w:rsid w:val="00A21541"/>
    <w:rsid w:val="00A21845"/>
    <w:rsid w:val="00A34B66"/>
    <w:rsid w:val="00A429F6"/>
    <w:rsid w:val="00A436DC"/>
    <w:rsid w:val="00A47E19"/>
    <w:rsid w:val="00A607D0"/>
    <w:rsid w:val="00A62204"/>
    <w:rsid w:val="00A66209"/>
    <w:rsid w:val="00A829AE"/>
    <w:rsid w:val="00A83E5C"/>
    <w:rsid w:val="00A84B22"/>
    <w:rsid w:val="00A90230"/>
    <w:rsid w:val="00A972FD"/>
    <w:rsid w:val="00AA319E"/>
    <w:rsid w:val="00AA5835"/>
    <w:rsid w:val="00AB1421"/>
    <w:rsid w:val="00AB27AE"/>
    <w:rsid w:val="00AB5F3D"/>
    <w:rsid w:val="00AC3C0E"/>
    <w:rsid w:val="00AD06AD"/>
    <w:rsid w:val="00AD5E31"/>
    <w:rsid w:val="00AE120C"/>
    <w:rsid w:val="00AE1EFA"/>
    <w:rsid w:val="00AE70BB"/>
    <w:rsid w:val="00AF01D1"/>
    <w:rsid w:val="00AF0A18"/>
    <w:rsid w:val="00AF15AC"/>
    <w:rsid w:val="00B03A15"/>
    <w:rsid w:val="00B13753"/>
    <w:rsid w:val="00B25F34"/>
    <w:rsid w:val="00B2641A"/>
    <w:rsid w:val="00B31B7B"/>
    <w:rsid w:val="00B31ED5"/>
    <w:rsid w:val="00B33E70"/>
    <w:rsid w:val="00B44050"/>
    <w:rsid w:val="00B454A0"/>
    <w:rsid w:val="00B64D8B"/>
    <w:rsid w:val="00B71E6D"/>
    <w:rsid w:val="00B750C1"/>
    <w:rsid w:val="00B90E1E"/>
    <w:rsid w:val="00B91CBA"/>
    <w:rsid w:val="00BB1AF9"/>
    <w:rsid w:val="00BB2A36"/>
    <w:rsid w:val="00BB3F62"/>
    <w:rsid w:val="00BE2544"/>
    <w:rsid w:val="00BF1690"/>
    <w:rsid w:val="00BF7784"/>
    <w:rsid w:val="00C05AF4"/>
    <w:rsid w:val="00C064EE"/>
    <w:rsid w:val="00C06512"/>
    <w:rsid w:val="00C224ED"/>
    <w:rsid w:val="00C24DD2"/>
    <w:rsid w:val="00C26CC2"/>
    <w:rsid w:val="00C35556"/>
    <w:rsid w:val="00C47155"/>
    <w:rsid w:val="00C4747A"/>
    <w:rsid w:val="00C51CF9"/>
    <w:rsid w:val="00C6523E"/>
    <w:rsid w:val="00C725BD"/>
    <w:rsid w:val="00C738C8"/>
    <w:rsid w:val="00C8496D"/>
    <w:rsid w:val="00C87C2C"/>
    <w:rsid w:val="00C91419"/>
    <w:rsid w:val="00C93AA4"/>
    <w:rsid w:val="00C93C03"/>
    <w:rsid w:val="00C9567E"/>
    <w:rsid w:val="00C95E0C"/>
    <w:rsid w:val="00CB003B"/>
    <w:rsid w:val="00CB0A56"/>
    <w:rsid w:val="00CB2FBB"/>
    <w:rsid w:val="00CB34EA"/>
    <w:rsid w:val="00CC77B3"/>
    <w:rsid w:val="00CD05C7"/>
    <w:rsid w:val="00CD4DFF"/>
    <w:rsid w:val="00CE21BE"/>
    <w:rsid w:val="00CF2494"/>
    <w:rsid w:val="00CF295D"/>
    <w:rsid w:val="00CF7A04"/>
    <w:rsid w:val="00D000DD"/>
    <w:rsid w:val="00D01830"/>
    <w:rsid w:val="00D02ADE"/>
    <w:rsid w:val="00D25B69"/>
    <w:rsid w:val="00D30C35"/>
    <w:rsid w:val="00D40309"/>
    <w:rsid w:val="00D46AE2"/>
    <w:rsid w:val="00D50B3D"/>
    <w:rsid w:val="00D51B75"/>
    <w:rsid w:val="00D55080"/>
    <w:rsid w:val="00D57425"/>
    <w:rsid w:val="00D64879"/>
    <w:rsid w:val="00D74000"/>
    <w:rsid w:val="00D74B29"/>
    <w:rsid w:val="00D801DF"/>
    <w:rsid w:val="00D92A03"/>
    <w:rsid w:val="00D942EE"/>
    <w:rsid w:val="00D972DA"/>
    <w:rsid w:val="00DB191B"/>
    <w:rsid w:val="00DC48DB"/>
    <w:rsid w:val="00DD5660"/>
    <w:rsid w:val="00DE072A"/>
    <w:rsid w:val="00DE6FC3"/>
    <w:rsid w:val="00DF415B"/>
    <w:rsid w:val="00E00885"/>
    <w:rsid w:val="00E01840"/>
    <w:rsid w:val="00E045C7"/>
    <w:rsid w:val="00E05686"/>
    <w:rsid w:val="00E07E74"/>
    <w:rsid w:val="00E10857"/>
    <w:rsid w:val="00E20589"/>
    <w:rsid w:val="00E244EF"/>
    <w:rsid w:val="00E3636E"/>
    <w:rsid w:val="00E40534"/>
    <w:rsid w:val="00E4502E"/>
    <w:rsid w:val="00E53485"/>
    <w:rsid w:val="00E60F4C"/>
    <w:rsid w:val="00E70FC0"/>
    <w:rsid w:val="00E734E5"/>
    <w:rsid w:val="00E7632E"/>
    <w:rsid w:val="00E851D2"/>
    <w:rsid w:val="00E862B4"/>
    <w:rsid w:val="00E87677"/>
    <w:rsid w:val="00E978B6"/>
    <w:rsid w:val="00EA6799"/>
    <w:rsid w:val="00EA685E"/>
    <w:rsid w:val="00EB33D4"/>
    <w:rsid w:val="00EB4696"/>
    <w:rsid w:val="00EC0A5A"/>
    <w:rsid w:val="00EC2829"/>
    <w:rsid w:val="00ED02E3"/>
    <w:rsid w:val="00ED081D"/>
    <w:rsid w:val="00ED10C0"/>
    <w:rsid w:val="00ED57EF"/>
    <w:rsid w:val="00ED7428"/>
    <w:rsid w:val="00EF1E90"/>
    <w:rsid w:val="00EF4BE3"/>
    <w:rsid w:val="00EF4F5D"/>
    <w:rsid w:val="00EF54BD"/>
    <w:rsid w:val="00EF71F6"/>
    <w:rsid w:val="00F001C0"/>
    <w:rsid w:val="00F05FB7"/>
    <w:rsid w:val="00F14A05"/>
    <w:rsid w:val="00F210A8"/>
    <w:rsid w:val="00F261B8"/>
    <w:rsid w:val="00F318A4"/>
    <w:rsid w:val="00F33852"/>
    <w:rsid w:val="00F423A6"/>
    <w:rsid w:val="00F57E1D"/>
    <w:rsid w:val="00F6464B"/>
    <w:rsid w:val="00F7149A"/>
    <w:rsid w:val="00F72650"/>
    <w:rsid w:val="00F742F6"/>
    <w:rsid w:val="00F8195A"/>
    <w:rsid w:val="00F87ECC"/>
    <w:rsid w:val="00F90566"/>
    <w:rsid w:val="00F92152"/>
    <w:rsid w:val="00F96D00"/>
    <w:rsid w:val="00FA15BE"/>
    <w:rsid w:val="00FB09E9"/>
    <w:rsid w:val="00FB72FD"/>
    <w:rsid w:val="00FC50F1"/>
    <w:rsid w:val="00FD389A"/>
    <w:rsid w:val="00FD5549"/>
    <w:rsid w:val="00FD6A9A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12BA7-F164-47D8-A0BC-3121FAE2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18</cp:revision>
  <cp:lastPrinted>2026-05-15T07:17:00Z</cp:lastPrinted>
  <dcterms:created xsi:type="dcterms:W3CDTF">2026-05-13T09:23:00Z</dcterms:created>
  <dcterms:modified xsi:type="dcterms:W3CDTF">2026-05-21T01:37:00Z</dcterms:modified>
</cp:coreProperties>
</file>